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0370" w14:textId="77777777" w:rsidR="00691B3C" w:rsidRDefault="00AB0E68" w:rsidP="006E5BE4">
      <w:pPr>
        <w:pStyle w:val="ECDC-Caption"/>
        <w:spacing w:before="0" w:line="240" w:lineRule="auto"/>
        <w:rPr>
          <w:rFonts w:cs="Tahoma"/>
          <w:lang w:eastAsia="en-US"/>
        </w:rPr>
      </w:pPr>
      <w:r>
        <w:rPr>
          <w:rFonts w:cs="Tahoma"/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499FEFC2" wp14:editId="26220863">
            <wp:simplePos x="0" y="0"/>
            <wp:positionH relativeFrom="page">
              <wp:posOffset>553</wp:posOffset>
            </wp:positionH>
            <wp:positionV relativeFrom="paragraph">
              <wp:posOffset>-25400</wp:posOffset>
            </wp:positionV>
            <wp:extent cx="7535708" cy="2871470"/>
            <wp:effectExtent l="0" t="0" r="8255" b="508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708" cy="287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7BA80" w14:textId="77777777" w:rsidR="00F03138" w:rsidRDefault="00F03138" w:rsidP="00F03138">
      <w:pPr>
        <w:pStyle w:val="Body"/>
      </w:pPr>
    </w:p>
    <w:p w14:paraId="607AA008" w14:textId="77777777" w:rsidR="00F03138" w:rsidRDefault="00F03138" w:rsidP="00F03138">
      <w:pPr>
        <w:pStyle w:val="Body"/>
      </w:pPr>
    </w:p>
    <w:p w14:paraId="5B5A4372" w14:textId="6FDA041C" w:rsidR="00F03138" w:rsidRDefault="00F03138" w:rsidP="00F03138">
      <w:pPr>
        <w:pStyle w:val="Body"/>
      </w:pPr>
    </w:p>
    <w:p w14:paraId="30DA65E0" w14:textId="69449588" w:rsidR="00F03138" w:rsidRDefault="00F03138" w:rsidP="00F03138">
      <w:pPr>
        <w:pStyle w:val="Body"/>
      </w:pPr>
    </w:p>
    <w:p w14:paraId="458306B6" w14:textId="535BF273" w:rsidR="00F03138" w:rsidRDefault="00624B53" w:rsidP="00F03138">
      <w:pPr>
        <w:pStyle w:val="Body"/>
      </w:pPr>
      <w:r>
        <w:rPr>
          <w:rFonts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61AF1E" wp14:editId="7438E64C">
                <wp:simplePos x="0" y="0"/>
                <wp:positionH relativeFrom="column">
                  <wp:posOffset>-33020</wp:posOffset>
                </wp:positionH>
                <wp:positionV relativeFrom="paragraph">
                  <wp:posOffset>201567</wp:posOffset>
                </wp:positionV>
                <wp:extent cx="6527549" cy="34403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549" cy="344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FF54E" w14:textId="77777777" w:rsidR="004A1D0D" w:rsidRPr="00CA2AD0" w:rsidRDefault="00DF4D55" w:rsidP="00CE5196">
                            <w:pPr>
                              <w:ind w:right="113"/>
                              <w:rPr>
                                <w:rFonts w:cs="Tahoma"/>
                                <w:color w:val="FFFFFF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cs="Tahoma"/>
                                <w:color w:val="FFFFFF"/>
                                <w:sz w:val="28"/>
                                <w:szCs w:val="28"/>
                                <w:lang w:val="sv-SE"/>
                              </w:rPr>
                              <w:t>Meeting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1A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15.85pt;width:514pt;height:2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" filled="f" stroked="f">
                <v:textbox>
                  <w:txbxContent>
                    <w:p w14:paraId="4BCFF54E" w14:textId="77777777" w:rsidR="004A1D0D" w:rsidRPr="00CA2AD0" w:rsidRDefault="00DF4D55" w:rsidP="00CE5196">
                      <w:pPr>
                        <w:ind w:right="113"/>
                        <w:rPr>
                          <w:rFonts w:cs="Tahoma"/>
                          <w:color w:val="FFFFFF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cs="Tahoma"/>
                          <w:color w:val="FFFFFF"/>
                          <w:sz w:val="28"/>
                          <w:szCs w:val="28"/>
                          <w:lang w:val="sv-SE"/>
                        </w:rPr>
                        <w:t>Meeting 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4EA540C5" w14:textId="28BC1AC6" w:rsidR="00C9775B" w:rsidRDefault="00C9775B" w:rsidP="00F03138">
      <w:pPr>
        <w:pStyle w:val="Body"/>
      </w:pPr>
    </w:p>
    <w:p w14:paraId="34B29870" w14:textId="77777777" w:rsidR="00F03138" w:rsidRDefault="0044420E" w:rsidP="00F03138">
      <w:pPr>
        <w:pStyle w:val="Body"/>
      </w:pPr>
      <w:r>
        <w:rPr>
          <w:rFonts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C7C17" wp14:editId="32549A26">
                <wp:simplePos x="0" y="0"/>
                <wp:positionH relativeFrom="column">
                  <wp:posOffset>-67582</wp:posOffset>
                </wp:positionH>
                <wp:positionV relativeFrom="paragraph">
                  <wp:posOffset>100511</wp:posOffset>
                </wp:positionV>
                <wp:extent cx="6563762" cy="1115098"/>
                <wp:effectExtent l="0" t="0" r="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762" cy="111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B6712" w14:textId="28112319" w:rsidR="00DF4D55" w:rsidRDefault="00847CBD" w:rsidP="006342A0">
                            <w:pPr>
                              <w:spacing w:after="0"/>
                              <w:ind w:right="113"/>
                              <w:rPr>
                                <w:rFonts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ECDC-Member States Roundtable meeting</w:t>
                            </w:r>
                          </w:p>
                          <w:p w14:paraId="74FE1C8A" w14:textId="3D888EB7" w:rsidR="00DF4D55" w:rsidRPr="00DF4D55" w:rsidRDefault="000F2405" w:rsidP="006342A0">
                            <w:pPr>
                              <w:spacing w:after="0"/>
                              <w:ind w:right="113"/>
                              <w:rPr>
                                <w:rFonts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Draft </w:t>
                            </w:r>
                            <w:r w:rsidR="000B10B5">
                              <w:rPr>
                                <w:rFonts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for </w:t>
                            </w:r>
                            <w:r w:rsidR="002E6489">
                              <w:rPr>
                                <w:rFonts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Thursday</w:t>
                            </w:r>
                            <w:r w:rsidR="000B10B5">
                              <w:rPr>
                                <w:rFonts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A3783">
                              <w:rPr>
                                <w:rFonts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5 June</w:t>
                            </w:r>
                            <w:r w:rsidR="000B10B5">
                              <w:rPr>
                                <w:rFonts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7C17" id="_x0000_s1027" type="#_x0000_t202" style="position:absolute;margin-left:-5.3pt;margin-top:7.9pt;width:516.85pt;height:8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" filled="f" stroked="f">
                <v:textbox>
                  <w:txbxContent>
                    <w:p w14:paraId="6E8B6712" w14:textId="28112319" w:rsidR="00DF4D55" w:rsidRDefault="00847CBD" w:rsidP="006342A0">
                      <w:pPr>
                        <w:spacing w:after="0"/>
                        <w:ind w:right="113"/>
                        <w:rPr>
                          <w:rFonts w:cs="Tahoma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cs="Tahoma"/>
                          <w:b/>
                          <w:color w:val="FFFFFF"/>
                          <w:sz w:val="40"/>
                          <w:szCs w:val="40"/>
                        </w:rPr>
                        <w:t>ECDC-Member States Roundtable meeting</w:t>
                      </w:r>
                    </w:p>
                    <w:p w14:paraId="74FE1C8A" w14:textId="3D888EB7" w:rsidR="00DF4D55" w:rsidRPr="00DF4D55" w:rsidRDefault="000F2405" w:rsidP="006342A0">
                      <w:pPr>
                        <w:spacing w:after="0"/>
                        <w:ind w:right="113"/>
                        <w:rPr>
                          <w:rFonts w:cs="Tahoma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cs="Tahoma"/>
                          <w:b/>
                          <w:color w:val="FFFFFF"/>
                          <w:sz w:val="40"/>
                          <w:szCs w:val="40"/>
                        </w:rPr>
                        <w:t xml:space="preserve">Draft </w:t>
                      </w:r>
                      <w:r w:rsidR="000B10B5">
                        <w:rPr>
                          <w:rFonts w:cs="Tahoma"/>
                          <w:b/>
                          <w:color w:val="FFFFFF"/>
                          <w:sz w:val="40"/>
                          <w:szCs w:val="40"/>
                        </w:rPr>
                        <w:t xml:space="preserve">for </w:t>
                      </w:r>
                      <w:r w:rsidR="002E6489">
                        <w:rPr>
                          <w:rFonts w:cs="Tahoma"/>
                          <w:b/>
                          <w:color w:val="FFFFFF"/>
                          <w:sz w:val="40"/>
                          <w:szCs w:val="40"/>
                        </w:rPr>
                        <w:t>Thursday</w:t>
                      </w:r>
                      <w:r w:rsidR="000B10B5">
                        <w:rPr>
                          <w:rFonts w:cs="Tahoma"/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="001A3783">
                        <w:rPr>
                          <w:rFonts w:cs="Tahoma"/>
                          <w:b/>
                          <w:color w:val="FFFFFF"/>
                          <w:sz w:val="40"/>
                          <w:szCs w:val="40"/>
                        </w:rPr>
                        <w:t>5 June</w:t>
                      </w:r>
                      <w:r w:rsidR="000B10B5">
                        <w:rPr>
                          <w:rFonts w:cs="Tahoma"/>
                          <w:b/>
                          <w:color w:val="FFFFFF"/>
                          <w:sz w:val="40"/>
                          <w:szCs w:val="40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28ED67B" w14:textId="77777777" w:rsidR="00F03138" w:rsidRDefault="00F03138" w:rsidP="00F03138">
      <w:pPr>
        <w:pStyle w:val="Body"/>
      </w:pPr>
    </w:p>
    <w:p w14:paraId="7CC705B2" w14:textId="77777777" w:rsidR="00F03138" w:rsidRDefault="00F03138" w:rsidP="00F03138">
      <w:pPr>
        <w:pStyle w:val="Body"/>
      </w:pPr>
    </w:p>
    <w:p w14:paraId="7A3275C5" w14:textId="77777777" w:rsidR="00C9775B" w:rsidRDefault="00C9775B" w:rsidP="00F03138">
      <w:pPr>
        <w:pStyle w:val="Body"/>
      </w:pPr>
    </w:p>
    <w:p w14:paraId="7CDD0D5C" w14:textId="77777777" w:rsidR="00C9775B" w:rsidRDefault="00C9775B" w:rsidP="00F03138">
      <w:pPr>
        <w:pStyle w:val="Body"/>
      </w:pPr>
    </w:p>
    <w:p w14:paraId="475679EF" w14:textId="77777777" w:rsidR="00C9775B" w:rsidRDefault="00C9775B" w:rsidP="00F03138">
      <w:pPr>
        <w:pStyle w:val="Body"/>
      </w:pPr>
    </w:p>
    <w:p w14:paraId="60F2E7F5" w14:textId="45CE46E3" w:rsidR="00847CBD" w:rsidRPr="005B4F69" w:rsidRDefault="00847CBD" w:rsidP="00847CBD">
      <w:pPr>
        <w:pStyle w:val="EC-Title-2"/>
        <w:rPr>
          <w:lang w:val="en-US"/>
        </w:rPr>
      </w:pPr>
      <w:r w:rsidRPr="005B4F69">
        <w:rPr>
          <w:lang w:val="en-US"/>
        </w:rPr>
        <w:t>Agenda of the ECDC-MS Roundtable meeting of</w:t>
      </w:r>
      <w:r w:rsidR="007A3A29">
        <w:rPr>
          <w:lang w:val="en-US"/>
        </w:rPr>
        <w:t xml:space="preserve"> </w:t>
      </w:r>
      <w:r w:rsidR="001A3783">
        <w:rPr>
          <w:lang w:val="en-US"/>
        </w:rPr>
        <w:t>5 June</w:t>
      </w:r>
      <w:r w:rsidR="007A3A29">
        <w:rPr>
          <w:lang w:val="en-US"/>
        </w:rPr>
        <w:t xml:space="preserve"> 2025</w:t>
      </w:r>
    </w:p>
    <w:p w14:paraId="61B97BB1" w14:textId="77777777" w:rsidR="00847CBD" w:rsidRPr="005B4F69" w:rsidRDefault="00847CBD" w:rsidP="00847CBD">
      <w:pPr>
        <w:pStyle w:val="EC-Title-3"/>
        <w:rPr>
          <w:lang w:val="en-US"/>
        </w:rPr>
      </w:pPr>
      <w:r w:rsidRPr="005B4F69">
        <w:rPr>
          <w:lang w:val="en-US"/>
        </w:rPr>
        <w:t xml:space="preserve">EpiPulse/CDTR events </w:t>
      </w:r>
    </w:p>
    <w:p w14:paraId="6ED161A1" w14:textId="3DA87EAF" w:rsidR="001A3783" w:rsidRPr="00614C1D" w:rsidRDefault="001A3783" w:rsidP="00AC5F87">
      <w:pPr>
        <w:pStyle w:val="ListParagraph"/>
        <w:numPr>
          <w:ilvl w:val="0"/>
          <w:numId w:val="20"/>
        </w:numPr>
        <w:spacing w:after="40"/>
        <w:rPr>
          <w:rFonts w:eastAsia="Arial Unicode MS"/>
          <w:color w:val="auto"/>
          <w:kern w:val="22"/>
          <w:sz w:val="22"/>
          <w:szCs w:val="18"/>
          <w:lang w:val="en-US" w:eastAsia="ko-KR"/>
        </w:rPr>
      </w:pPr>
      <w:r w:rsidRPr="00614C1D">
        <w:rPr>
          <w:rFonts w:eastAsia="Arial Unicode MS"/>
          <w:color w:val="auto"/>
          <w:kern w:val="22"/>
          <w:sz w:val="22"/>
          <w:szCs w:val="18"/>
          <w:lang w:val="en-US" w:eastAsia="ko-KR"/>
        </w:rPr>
        <w:t>Hepatitis A – Multi-country – 2025</w:t>
      </w:r>
      <w:r w:rsidR="00FB049D" w:rsidRPr="00614C1D">
        <w:rPr>
          <w:rFonts w:eastAsia="Arial Unicode MS"/>
          <w:color w:val="auto"/>
          <w:kern w:val="22"/>
          <w:sz w:val="22"/>
          <w:szCs w:val="18"/>
          <w:lang w:val="en-US" w:eastAsia="ko-KR"/>
        </w:rPr>
        <w:t xml:space="preserve"> </w:t>
      </w:r>
    </w:p>
    <w:p w14:paraId="3FC719CC" w14:textId="28BCB6FF" w:rsidR="00FD5373" w:rsidRPr="00614C1D" w:rsidRDefault="002A6F57" w:rsidP="00A15D11">
      <w:pPr>
        <w:pStyle w:val="ListParagraph"/>
        <w:numPr>
          <w:ilvl w:val="0"/>
          <w:numId w:val="20"/>
        </w:numPr>
        <w:spacing w:after="40"/>
        <w:rPr>
          <w:rFonts w:eastAsia="Arial Unicode MS"/>
          <w:color w:val="auto"/>
          <w:kern w:val="22"/>
          <w:sz w:val="22"/>
          <w:szCs w:val="18"/>
          <w:lang w:val="en-US" w:eastAsia="ko-KR"/>
        </w:rPr>
      </w:pPr>
      <w:r w:rsidRPr="00614C1D">
        <w:rPr>
          <w:rFonts w:eastAsia="Arial Unicode MS"/>
          <w:color w:val="auto"/>
          <w:kern w:val="22"/>
          <w:sz w:val="22"/>
          <w:szCs w:val="18"/>
          <w:lang w:val="en-US" w:eastAsia="ko-KR"/>
        </w:rPr>
        <w:t>Invasive pneumococcal disease – Finland – 2025</w:t>
      </w:r>
    </w:p>
    <w:p w14:paraId="43654F99" w14:textId="77777777" w:rsidR="00ED1C8A" w:rsidRPr="00ED1C8A" w:rsidRDefault="00ED1C8A" w:rsidP="00ED1C8A">
      <w:pPr>
        <w:pStyle w:val="ListParagraph"/>
        <w:spacing w:after="40"/>
        <w:ind w:left="360"/>
        <w:rPr>
          <w:rFonts w:eastAsia="Tahoma" w:cs="Tahoma"/>
          <w:lang w:val="en-US"/>
        </w:rPr>
      </w:pPr>
    </w:p>
    <w:p w14:paraId="42806DB0" w14:textId="77777777" w:rsidR="00847CBD" w:rsidRDefault="00847CBD" w:rsidP="00847CBD">
      <w:pPr>
        <w:pStyle w:val="EC-Title-3"/>
        <w:rPr>
          <w:lang w:val="en-US"/>
        </w:rPr>
      </w:pPr>
      <w:r w:rsidRPr="005B4F69">
        <w:rPr>
          <w:lang w:val="en-US"/>
        </w:rPr>
        <w:t>Other health events</w:t>
      </w:r>
    </w:p>
    <w:p w14:paraId="293AFA65" w14:textId="13876E68" w:rsidR="00A15D11" w:rsidRDefault="003D6963" w:rsidP="00614C1D">
      <w:pPr>
        <w:pStyle w:val="ListParagraph"/>
        <w:numPr>
          <w:ilvl w:val="0"/>
          <w:numId w:val="20"/>
        </w:numPr>
        <w:spacing w:after="40"/>
        <w:rPr>
          <w:rFonts w:eastAsia="Arial Unicode MS"/>
          <w:color w:val="auto"/>
          <w:kern w:val="22"/>
          <w:sz w:val="22"/>
          <w:szCs w:val="18"/>
          <w:lang w:val="en-US" w:eastAsia="ko-KR"/>
        </w:rPr>
      </w:pPr>
      <w:r w:rsidRPr="00614C1D">
        <w:rPr>
          <w:rFonts w:eastAsia="Arial Unicode MS"/>
          <w:color w:val="auto"/>
          <w:kern w:val="22"/>
          <w:sz w:val="22"/>
          <w:szCs w:val="18"/>
          <w:lang w:val="en-US" w:eastAsia="ko-KR"/>
        </w:rPr>
        <w:t>Air travel from countries with community transmission of mpox due to monkeypox virus (MPXV) clade I</w:t>
      </w:r>
    </w:p>
    <w:p w14:paraId="029899BF" w14:textId="77777777" w:rsidR="00614C1D" w:rsidRPr="00614C1D" w:rsidRDefault="00614C1D" w:rsidP="00614C1D">
      <w:pPr>
        <w:spacing w:after="40"/>
        <w:rPr>
          <w:rFonts w:eastAsia="Arial Unicode MS"/>
          <w:kern w:val="22"/>
          <w:szCs w:val="18"/>
          <w:lang w:val="en-US" w:eastAsia="ko-KR"/>
        </w:rPr>
      </w:pPr>
    </w:p>
    <w:p w14:paraId="2354A34E" w14:textId="77777777" w:rsidR="00847CBD" w:rsidRPr="005B4F69" w:rsidRDefault="00847CBD" w:rsidP="00847CBD">
      <w:pPr>
        <w:pStyle w:val="EC-Title-3"/>
        <w:rPr>
          <w:lang w:val="en-US"/>
        </w:rPr>
      </w:pPr>
      <w:r w:rsidRPr="005B4F69">
        <w:rPr>
          <w:lang w:val="en-US"/>
        </w:rPr>
        <w:t>Discussion on the events</w:t>
      </w:r>
    </w:p>
    <w:p w14:paraId="0109B62A" w14:textId="3F759F20" w:rsidR="00847CBD" w:rsidRDefault="00847CBD" w:rsidP="00847CBD">
      <w:pPr>
        <w:pStyle w:val="EC-Title-3"/>
        <w:rPr>
          <w:lang w:val="en-US"/>
        </w:rPr>
      </w:pPr>
      <w:r w:rsidRPr="005B4F69">
        <w:rPr>
          <w:lang w:val="en-US"/>
        </w:rPr>
        <w:t>Updates on tools (</w:t>
      </w:r>
      <w:r w:rsidRPr="005B4F69">
        <w:rPr>
          <w:i/>
          <w:iCs/>
          <w:lang w:val="en-US"/>
        </w:rPr>
        <w:t>ad hoc</w:t>
      </w:r>
      <w:r w:rsidRPr="005B4F69">
        <w:rPr>
          <w:lang w:val="en-US"/>
        </w:rPr>
        <w:t xml:space="preserve">) </w:t>
      </w:r>
    </w:p>
    <w:p w14:paraId="5F917124" w14:textId="07D2244B" w:rsidR="004F647C" w:rsidRDefault="004F647C" w:rsidP="004F647C">
      <w:pPr>
        <w:pStyle w:val="Body"/>
        <w:numPr>
          <w:ilvl w:val="0"/>
          <w:numId w:val="19"/>
        </w:numPr>
        <w:rPr>
          <w:lang w:val="en-US"/>
        </w:rPr>
      </w:pPr>
      <w:r w:rsidRPr="004F647C">
        <w:rPr>
          <w:lang w:val="en-US"/>
        </w:rPr>
        <w:t>None</w:t>
      </w:r>
    </w:p>
    <w:p w14:paraId="05A93BDF" w14:textId="77777777" w:rsidR="00614C1D" w:rsidRPr="004F647C" w:rsidRDefault="00614C1D" w:rsidP="00614C1D">
      <w:pPr>
        <w:pStyle w:val="Body"/>
        <w:rPr>
          <w:lang w:val="en-US"/>
        </w:rPr>
      </w:pPr>
    </w:p>
    <w:p w14:paraId="6C9E2007" w14:textId="77777777" w:rsidR="00847CBD" w:rsidRDefault="00847CBD" w:rsidP="00847CBD">
      <w:pPr>
        <w:pStyle w:val="EC-Title-3"/>
        <w:rPr>
          <w:lang w:val="en-US"/>
        </w:rPr>
      </w:pPr>
      <w:r w:rsidRPr="005B4F69">
        <w:rPr>
          <w:lang w:val="en-US"/>
        </w:rPr>
        <w:t>Any other business</w:t>
      </w:r>
    </w:p>
    <w:p w14:paraId="21D02419" w14:textId="564AEF85" w:rsidR="008F20A0" w:rsidRDefault="00C83223" w:rsidP="0009E6D9">
      <w:pPr>
        <w:pStyle w:val="Body"/>
        <w:numPr>
          <w:ilvl w:val="0"/>
          <w:numId w:val="19"/>
        </w:numPr>
        <w:rPr>
          <w:lang w:val="en-US"/>
        </w:rPr>
      </w:pPr>
      <w:r>
        <w:rPr>
          <w:lang w:val="en-US"/>
        </w:rPr>
        <w:t>Re</w:t>
      </w:r>
      <w:r w:rsidR="001C395B">
        <w:rPr>
          <w:lang w:val="en-US"/>
        </w:rPr>
        <w:t>minder on the evaluation and feedback for the Epidemic Intelligence Network meeting</w:t>
      </w:r>
    </w:p>
    <w:p w14:paraId="5CECF8AE" w14:textId="207B4480" w:rsidR="00614C1D" w:rsidRDefault="00614C1D" w:rsidP="0009E6D9">
      <w:pPr>
        <w:pStyle w:val="Body"/>
        <w:numPr>
          <w:ilvl w:val="0"/>
          <w:numId w:val="19"/>
        </w:numPr>
        <w:rPr>
          <w:lang w:val="en-US"/>
        </w:rPr>
      </w:pPr>
      <w:r>
        <w:rPr>
          <w:lang w:val="en-US"/>
        </w:rPr>
        <w:t>Updates on procedures for inviting other experts to the ECDC-MS RT meeting</w:t>
      </w:r>
    </w:p>
    <w:p w14:paraId="4905A73A" w14:textId="77777777" w:rsidR="008F20A0" w:rsidRDefault="008F20A0" w:rsidP="00453A38">
      <w:pPr>
        <w:pStyle w:val="Body"/>
      </w:pPr>
    </w:p>
    <w:p w14:paraId="78ED353B" w14:textId="77777777" w:rsidR="008F20A0" w:rsidRDefault="008F20A0" w:rsidP="00453A38">
      <w:pPr>
        <w:pStyle w:val="Body"/>
      </w:pPr>
    </w:p>
    <w:p w14:paraId="3F201E7B" w14:textId="77777777" w:rsidR="008F20A0" w:rsidRDefault="008F20A0" w:rsidP="00453A38">
      <w:pPr>
        <w:pStyle w:val="Body"/>
      </w:pPr>
    </w:p>
    <w:p w14:paraId="4E3E2CE0" w14:textId="77777777" w:rsidR="008F20A0" w:rsidRDefault="008F20A0" w:rsidP="00453A38">
      <w:pPr>
        <w:pStyle w:val="Body"/>
      </w:pPr>
    </w:p>
    <w:p w14:paraId="424C5F32" w14:textId="77777777" w:rsidR="008F20A0" w:rsidRDefault="008F20A0" w:rsidP="00453A38">
      <w:pPr>
        <w:pStyle w:val="Body"/>
      </w:pPr>
    </w:p>
    <w:p w14:paraId="06ECE87E" w14:textId="77777777" w:rsidR="008F20A0" w:rsidRDefault="008F20A0" w:rsidP="00453A38">
      <w:pPr>
        <w:pStyle w:val="Body"/>
      </w:pPr>
    </w:p>
    <w:sectPr w:rsidR="008F20A0" w:rsidSect="006963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0" w:right="850" w:bottom="1276" w:left="851" w:header="0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FFF4D" w14:textId="77777777" w:rsidR="009C365A" w:rsidRDefault="009C365A">
      <w:r>
        <w:separator/>
      </w:r>
    </w:p>
    <w:p w14:paraId="2BC1F2CF" w14:textId="77777777" w:rsidR="009C365A" w:rsidRDefault="009C365A"/>
  </w:endnote>
  <w:endnote w:type="continuationSeparator" w:id="0">
    <w:p w14:paraId="11F30562" w14:textId="77777777" w:rsidR="009C365A" w:rsidRDefault="009C365A">
      <w:r>
        <w:continuationSeparator/>
      </w:r>
    </w:p>
    <w:p w14:paraId="33223786" w14:textId="77777777" w:rsidR="009C365A" w:rsidRDefault="009C365A"/>
  </w:endnote>
  <w:endnote w:type="continuationNotice" w:id="1">
    <w:p w14:paraId="4BB53B8C" w14:textId="77777777" w:rsidR="009C365A" w:rsidRDefault="009C36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5581" w14:textId="77777777" w:rsidR="00271B67" w:rsidRPr="00D66E65" w:rsidRDefault="00271B67">
    <w:pPr>
      <w:ind w:right="357"/>
      <w:rPr>
        <w:rFonts w:cs="Tahoma"/>
        <w:sz w:val="16"/>
        <w:szCs w:val="16"/>
      </w:rPr>
    </w:pPr>
  </w:p>
  <w:p w14:paraId="44052595" w14:textId="77777777" w:rsidR="00691B3C" w:rsidRPr="00C9775B" w:rsidRDefault="00707A39">
    <w:pPr>
      <w:ind w:right="357"/>
      <w:rPr>
        <w:rFonts w:cs="Tahoma"/>
        <w:szCs w:val="16"/>
      </w:rPr>
    </w:pPr>
    <w:r w:rsidRPr="00C9775B">
      <w:rPr>
        <w:rFonts w:cs="Tahoma"/>
        <w:szCs w:val="16"/>
      </w:rPr>
      <w:fldChar w:fldCharType="begin"/>
    </w:r>
    <w:r w:rsidR="00991F03" w:rsidRPr="00C9775B">
      <w:rPr>
        <w:rFonts w:cs="Tahoma"/>
        <w:szCs w:val="16"/>
      </w:rPr>
      <w:instrText xml:space="preserve"> PAGE </w:instrText>
    </w:r>
    <w:r w:rsidRPr="00C9775B">
      <w:rPr>
        <w:rFonts w:cs="Tahoma"/>
        <w:szCs w:val="16"/>
      </w:rPr>
      <w:fldChar w:fldCharType="separate"/>
    </w:r>
    <w:r w:rsidR="00C9775B">
      <w:rPr>
        <w:rFonts w:cs="Tahoma"/>
        <w:noProof/>
        <w:szCs w:val="16"/>
      </w:rPr>
      <w:t>2</w:t>
    </w:r>
    <w:r w:rsidRPr="00C9775B">
      <w:rPr>
        <w:rFonts w:cs="Tahoma"/>
        <w:szCs w:val="16"/>
      </w:rPr>
      <w:fldChar w:fldCharType="end"/>
    </w:r>
  </w:p>
  <w:p w14:paraId="147F9861" w14:textId="77777777" w:rsidR="00870AE6" w:rsidRPr="00D66E65" w:rsidRDefault="00870AE6">
    <w:pPr>
      <w:rPr>
        <w:sz w:val="16"/>
        <w:szCs w:val="16"/>
      </w:rPr>
    </w:pPr>
  </w:p>
  <w:p w14:paraId="7E056D25" w14:textId="77777777" w:rsidR="00271B67" w:rsidRPr="00D66E65" w:rsidRDefault="00271B67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84AC" w14:textId="77777777" w:rsidR="008F20A0" w:rsidRPr="002F2E87" w:rsidRDefault="008F20A0" w:rsidP="008F20A0">
    <w:pPr>
      <w:pStyle w:val="Footer"/>
      <w:tabs>
        <w:tab w:val="clear" w:pos="4513"/>
        <w:tab w:val="left" w:pos="9026"/>
      </w:tabs>
      <w:rPr>
        <w:sz w:val="14"/>
        <w:szCs w:val="14"/>
      </w:rPr>
    </w:pPr>
  </w:p>
  <w:tbl>
    <w:tblPr>
      <w:tblW w:w="102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2268"/>
      <w:gridCol w:w="2693"/>
    </w:tblGrid>
    <w:tr w:rsidR="008F20A0" w:rsidRPr="00E14A87" w14:paraId="1FEFAAB9" w14:textId="77777777" w:rsidTr="003417E6">
      <w:trPr>
        <w:trHeight w:val="19"/>
      </w:trPr>
      <w:tc>
        <w:tcPr>
          <w:tcW w:w="1020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0933B692" w14:textId="77777777" w:rsidR="008F20A0" w:rsidRPr="00E14A87" w:rsidRDefault="008F20A0" w:rsidP="008F20A0">
          <w:pPr>
            <w:pStyle w:val="Footer"/>
            <w:jc w:val="center"/>
            <w:rPr>
              <w:color w:val="404040" w:themeColor="text1" w:themeTint="BF"/>
            </w:rPr>
          </w:pPr>
          <w:r>
            <w:rPr>
              <w:rStyle w:val="PageNumber"/>
              <w:color w:val="404040" w:themeColor="text1" w:themeTint="BF"/>
            </w:rPr>
            <w:t xml:space="preserve">Page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PAGE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2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  <w:r>
            <w:rPr>
              <w:rStyle w:val="PageNumber"/>
              <w:color w:val="404040" w:themeColor="text1" w:themeTint="BF"/>
            </w:rPr>
            <w:t xml:space="preserve"> of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NUMPAGES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3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</w:p>
      </w:tc>
    </w:tr>
    <w:tr w:rsidR="008F20A0" w:rsidRPr="007A0D46" w14:paraId="68900E77" w14:textId="77777777" w:rsidTr="003417E6">
      <w:trPr>
        <w:trHeight w:hRule="exact" w:val="68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48755113" w14:textId="77777777" w:rsidR="008F20A0" w:rsidRPr="007A0D46" w:rsidRDefault="008F20A0" w:rsidP="008F20A0">
          <w:pPr>
            <w:pStyle w:val="ECDC-FooterECDCgreen"/>
            <w:rPr>
              <w:rFonts w:cs="Tahoma"/>
              <w:color w:val="404040" w:themeColor="text1" w:themeTint="BF"/>
              <w:szCs w:val="14"/>
            </w:rPr>
          </w:pPr>
          <w:r w:rsidRPr="007A0D46">
            <w:rPr>
              <w:rFonts w:cs="Tahoma"/>
              <w:color w:val="404040" w:themeColor="text1" w:themeTint="BF"/>
              <w:szCs w:val="14"/>
            </w:rPr>
            <w:t>European Centre for Disease Prevention and Control (ECDC)</w:t>
          </w:r>
        </w:p>
        <w:p w14:paraId="57B425E2" w14:textId="77777777" w:rsidR="008F20A0" w:rsidRDefault="008F20A0" w:rsidP="008F20A0">
          <w:pPr>
            <w:pStyle w:val="Footer"/>
            <w:tabs>
              <w:tab w:val="left" w:pos="8329"/>
            </w:tabs>
            <w:rPr>
              <w:rFonts w:cs="Tahoma"/>
              <w:color w:val="333333"/>
              <w:sz w:val="14"/>
              <w:szCs w:val="14"/>
              <w:lang w:val="sv-SE"/>
            </w:rPr>
          </w:pPr>
          <w:r>
            <w:rPr>
              <w:rFonts w:cs="Tahoma"/>
              <w:color w:val="333333"/>
              <w:sz w:val="14"/>
              <w:szCs w:val="14"/>
              <w:lang w:val="sv-SE"/>
            </w:rPr>
            <w:t>Gustav den III:s Boulevard 40, 169 73 Solna, Sweden</w:t>
          </w:r>
        </w:p>
        <w:p w14:paraId="351E4317" w14:textId="77777777" w:rsidR="008F20A0" w:rsidRPr="00DD69C1" w:rsidRDefault="008F20A0" w:rsidP="008F20A0">
          <w:pPr>
            <w:pStyle w:val="Footer"/>
            <w:rPr>
              <w:rFonts w:cs="Tahoma"/>
              <w:color w:val="404040" w:themeColor="text1" w:themeTint="BF"/>
              <w:sz w:val="14"/>
              <w:szCs w:val="14"/>
            </w:rPr>
          </w:pPr>
          <w:r>
            <w:rPr>
              <w:rFonts w:cs="Tahoma"/>
              <w:color w:val="404040" w:themeColor="text1" w:themeTint="BF"/>
              <w:sz w:val="14"/>
              <w:szCs w:val="14"/>
            </w:rPr>
            <w:t>Phone: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+46 (0)8 58 60 1</w:t>
          </w:r>
          <w:r w:rsidRPr="007A0D46">
            <w:rPr>
              <w:rFonts w:cs="Tahoma"/>
              <w:color w:val="404040" w:themeColor="text1" w:themeTint="BF"/>
              <w:sz w:val="14"/>
              <w:szCs w:val="14"/>
            </w:rPr>
            <w:t>0 00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6500AA16" w14:textId="77777777" w:rsidR="008F20A0" w:rsidRPr="00DD69C1" w:rsidRDefault="008F20A0" w:rsidP="008F20A0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6589FAF0" w14:textId="77777777" w:rsidR="008F20A0" w:rsidRPr="007A0D46" w:rsidRDefault="008F20A0" w:rsidP="008F20A0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796CA712" w14:textId="77777777" w:rsidR="008F20A0" w:rsidRPr="007A0D46" w:rsidRDefault="008F20A0" w:rsidP="008F20A0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58524E3B" w14:textId="77777777" w:rsidR="008F20A0" w:rsidRPr="007A0D46" w:rsidRDefault="008F20A0" w:rsidP="008F20A0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  <w:hyperlink r:id="rId1" w:history="1">
            <w:r w:rsidRPr="007A0D46">
              <w:rPr>
                <w:rStyle w:val="Hyperlink"/>
                <w:rFonts w:cs="Tahoma"/>
                <w:color w:val="404040" w:themeColor="text1" w:themeTint="BF"/>
                <w:sz w:val="14"/>
                <w:szCs w:val="14"/>
              </w:rPr>
              <w:t>www.ecdc.europa.eu</w:t>
            </w:r>
          </w:hyperlink>
        </w:p>
      </w:tc>
    </w:tr>
  </w:tbl>
  <w:p w14:paraId="7987CDAF" w14:textId="77777777" w:rsidR="008F20A0" w:rsidRPr="002F2E87" w:rsidRDefault="008F20A0" w:rsidP="008F20A0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99B8" w14:textId="77777777" w:rsidR="008F20A0" w:rsidRPr="002F2E87" w:rsidRDefault="008F20A0" w:rsidP="008F20A0">
    <w:pPr>
      <w:pStyle w:val="Footer"/>
      <w:tabs>
        <w:tab w:val="clear" w:pos="4513"/>
        <w:tab w:val="left" w:pos="9026"/>
      </w:tabs>
      <w:rPr>
        <w:sz w:val="14"/>
        <w:szCs w:val="14"/>
      </w:rPr>
    </w:pPr>
  </w:p>
  <w:tbl>
    <w:tblPr>
      <w:tblW w:w="102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2268"/>
      <w:gridCol w:w="2693"/>
    </w:tblGrid>
    <w:tr w:rsidR="008F20A0" w:rsidRPr="00E14A87" w14:paraId="65811022" w14:textId="77777777" w:rsidTr="003417E6">
      <w:trPr>
        <w:trHeight w:val="19"/>
      </w:trPr>
      <w:tc>
        <w:tcPr>
          <w:tcW w:w="1020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223EFD1D" w14:textId="77777777" w:rsidR="008F20A0" w:rsidRPr="00E14A87" w:rsidRDefault="008F20A0" w:rsidP="008F20A0">
          <w:pPr>
            <w:pStyle w:val="Footer"/>
            <w:jc w:val="center"/>
            <w:rPr>
              <w:color w:val="404040" w:themeColor="text1" w:themeTint="BF"/>
            </w:rPr>
          </w:pPr>
          <w:r>
            <w:rPr>
              <w:rStyle w:val="PageNumber"/>
              <w:color w:val="404040" w:themeColor="text1" w:themeTint="BF"/>
            </w:rPr>
            <w:t xml:space="preserve">Page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PAGE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2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  <w:r>
            <w:rPr>
              <w:rStyle w:val="PageNumber"/>
              <w:color w:val="404040" w:themeColor="text1" w:themeTint="BF"/>
            </w:rPr>
            <w:t xml:space="preserve"> of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NUMPAGES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3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</w:p>
      </w:tc>
    </w:tr>
    <w:tr w:rsidR="008F20A0" w:rsidRPr="007A0D46" w14:paraId="11475621" w14:textId="77777777" w:rsidTr="003417E6">
      <w:trPr>
        <w:trHeight w:hRule="exact" w:val="68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2354D6F3" w14:textId="77777777" w:rsidR="008F20A0" w:rsidRPr="007A0D46" w:rsidRDefault="008F20A0" w:rsidP="008F20A0">
          <w:pPr>
            <w:pStyle w:val="ECDC-FooterECDCgreen"/>
            <w:rPr>
              <w:rFonts w:cs="Tahoma"/>
              <w:color w:val="404040" w:themeColor="text1" w:themeTint="BF"/>
              <w:szCs w:val="14"/>
            </w:rPr>
          </w:pPr>
          <w:r w:rsidRPr="007A0D46">
            <w:rPr>
              <w:rFonts w:cs="Tahoma"/>
              <w:color w:val="404040" w:themeColor="text1" w:themeTint="BF"/>
              <w:szCs w:val="14"/>
            </w:rPr>
            <w:t>European Centre for Disease Prevention and Control (ECDC)</w:t>
          </w:r>
        </w:p>
        <w:p w14:paraId="08C6DFA7" w14:textId="77777777" w:rsidR="008F20A0" w:rsidRDefault="008F20A0" w:rsidP="008F20A0">
          <w:pPr>
            <w:pStyle w:val="Footer"/>
            <w:tabs>
              <w:tab w:val="left" w:pos="8329"/>
            </w:tabs>
            <w:rPr>
              <w:rFonts w:cs="Tahoma"/>
              <w:color w:val="333333"/>
              <w:sz w:val="14"/>
              <w:szCs w:val="14"/>
              <w:lang w:val="sv-SE"/>
            </w:rPr>
          </w:pPr>
          <w:r>
            <w:rPr>
              <w:rFonts w:cs="Tahoma"/>
              <w:color w:val="333333"/>
              <w:sz w:val="14"/>
              <w:szCs w:val="14"/>
              <w:lang w:val="sv-SE"/>
            </w:rPr>
            <w:t>Gustav den III:s Boulevard 40, 169 73 Solna, Sweden</w:t>
          </w:r>
        </w:p>
        <w:p w14:paraId="507EC60F" w14:textId="77777777" w:rsidR="008F20A0" w:rsidRPr="00DD69C1" w:rsidRDefault="008F20A0" w:rsidP="008F20A0">
          <w:pPr>
            <w:pStyle w:val="Footer"/>
            <w:rPr>
              <w:rFonts w:cs="Tahoma"/>
              <w:color w:val="404040" w:themeColor="text1" w:themeTint="BF"/>
              <w:sz w:val="14"/>
              <w:szCs w:val="14"/>
            </w:rPr>
          </w:pPr>
          <w:r>
            <w:rPr>
              <w:rFonts w:cs="Tahoma"/>
              <w:color w:val="404040" w:themeColor="text1" w:themeTint="BF"/>
              <w:sz w:val="14"/>
              <w:szCs w:val="14"/>
            </w:rPr>
            <w:t>Phone: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+46 (0)8 58 60 1</w:t>
          </w:r>
          <w:r w:rsidRPr="007A0D46">
            <w:rPr>
              <w:rFonts w:cs="Tahoma"/>
              <w:color w:val="404040" w:themeColor="text1" w:themeTint="BF"/>
              <w:sz w:val="14"/>
              <w:szCs w:val="14"/>
            </w:rPr>
            <w:t>0 00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2A8116BA" w14:textId="77777777" w:rsidR="008F20A0" w:rsidRPr="00DD69C1" w:rsidRDefault="008F20A0" w:rsidP="008F20A0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355198EA" w14:textId="77777777" w:rsidR="008F20A0" w:rsidRPr="007A0D46" w:rsidRDefault="008F20A0" w:rsidP="008F20A0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16641D74" w14:textId="77777777" w:rsidR="008F20A0" w:rsidRPr="007A0D46" w:rsidRDefault="008F20A0" w:rsidP="008F20A0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19CAB9D1" w14:textId="77777777" w:rsidR="008F20A0" w:rsidRPr="007A0D46" w:rsidRDefault="008F20A0" w:rsidP="008F20A0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  <w:hyperlink r:id="rId1" w:history="1">
            <w:r w:rsidRPr="007A0D46">
              <w:rPr>
                <w:rStyle w:val="Hyperlink"/>
                <w:rFonts w:cs="Tahoma"/>
                <w:color w:val="404040" w:themeColor="text1" w:themeTint="BF"/>
                <w:sz w:val="14"/>
                <w:szCs w:val="14"/>
              </w:rPr>
              <w:t>www.ecdc.europa.eu</w:t>
            </w:r>
          </w:hyperlink>
        </w:p>
      </w:tc>
    </w:tr>
  </w:tbl>
  <w:p w14:paraId="78BFE33C" w14:textId="77777777" w:rsidR="008F20A0" w:rsidRPr="002F2E87" w:rsidRDefault="008F20A0" w:rsidP="008F20A0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3A4D" w14:textId="77777777" w:rsidR="009C365A" w:rsidRDefault="009C365A">
      <w:pPr>
        <w:rPr>
          <w:color w:val="000000"/>
          <w:sz w:val="8"/>
          <w:szCs w:val="8"/>
        </w:rPr>
      </w:pPr>
    </w:p>
    <w:p w14:paraId="54189CA0" w14:textId="77777777" w:rsidR="009C365A" w:rsidRDefault="009C365A">
      <w:pPr>
        <w:rPr>
          <w:color w:val="000000"/>
          <w:sz w:val="8"/>
          <w:szCs w:val="8"/>
        </w:rPr>
      </w:pPr>
    </w:p>
    <w:p w14:paraId="4F3D7B51" w14:textId="77777777" w:rsidR="009C365A" w:rsidRDefault="009C365A">
      <w:pPr>
        <w:rPr>
          <w:sz w:val="8"/>
          <w:szCs w:val="8"/>
        </w:rPr>
      </w:pPr>
      <w:r>
        <w:rPr>
          <w:sz w:val="8"/>
          <w:szCs w:val="8"/>
        </w:rPr>
        <w:separator/>
      </w:r>
    </w:p>
    <w:p w14:paraId="04B0C06D" w14:textId="77777777" w:rsidR="009C365A" w:rsidRDefault="009C365A"/>
  </w:footnote>
  <w:footnote w:type="continuationSeparator" w:id="0">
    <w:p w14:paraId="2E7346DB" w14:textId="77777777" w:rsidR="009C365A" w:rsidRDefault="009C365A">
      <w:r>
        <w:continuationSeparator/>
      </w:r>
    </w:p>
    <w:p w14:paraId="1771FF7A" w14:textId="77777777" w:rsidR="009C365A" w:rsidRDefault="009C365A"/>
  </w:footnote>
  <w:footnote w:type="continuationNotice" w:id="1">
    <w:p w14:paraId="6119ADCA" w14:textId="77777777" w:rsidR="009C365A" w:rsidRDefault="009C36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87BA" w14:textId="77777777" w:rsidR="00C9775B" w:rsidRPr="00EC59FE" w:rsidRDefault="00310EA8" w:rsidP="00C9775B">
    <w:pPr>
      <w:tabs>
        <w:tab w:val="right" w:pos="9185"/>
      </w:tabs>
      <w:rPr>
        <w:rFonts w:cs="Tahoma"/>
        <w:caps/>
        <w:color w:val="5F5F5F"/>
        <w:sz w:val="16"/>
        <w:szCs w:val="18"/>
      </w:rPr>
    </w:pPr>
    <w:r>
      <w:rPr>
        <w:rFonts w:cs="Tahoma"/>
        <w:caps/>
        <w:noProof/>
        <w:color w:val="5F5F5F"/>
        <w:sz w:val="16"/>
        <w:szCs w:val="1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0D49444" wp14:editId="1648A7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75335" cy="345440"/>
              <wp:effectExtent l="0" t="0" r="5715" b="16510"/>
              <wp:wrapNone/>
              <wp:docPr id="698863210" name="Text Box 14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4D01" w14:textId="77777777" w:rsidR="00310EA8" w:rsidRPr="00310EA8" w:rsidRDefault="00310EA8" w:rsidP="00310E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E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4944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ECDC NORMAL" style="position:absolute;margin-left:0;margin-top:0;width:61.05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" filled="f" stroked="f">
              <v:textbox style="mso-fit-shape-to-text:t" inset="0,15pt,0,0">
                <w:txbxContent>
                  <w:p w14:paraId="50074D01" w14:textId="77777777" w:rsidR="00310EA8" w:rsidRPr="00310EA8" w:rsidRDefault="00310EA8" w:rsidP="00310E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E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36B7E6" w14:textId="77777777" w:rsidR="00C9775B" w:rsidRPr="00EC59FE" w:rsidRDefault="00C9775B" w:rsidP="00C9775B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7B39B769" w14:textId="77777777" w:rsidR="00C9775B" w:rsidRPr="00EC59FE" w:rsidRDefault="00C9775B" w:rsidP="00C9775B">
    <w:pPr>
      <w:tabs>
        <w:tab w:val="right" w:pos="9120"/>
      </w:tabs>
      <w:rPr>
        <w:rFonts w:cs="Tahoma"/>
        <w:caps/>
        <w:color w:val="5F5F5F"/>
        <w:sz w:val="16"/>
        <w:szCs w:val="18"/>
      </w:rPr>
    </w:pPr>
  </w:p>
  <w:p w14:paraId="703E3492" w14:textId="77777777" w:rsidR="00C9775B" w:rsidRPr="00EC59FE" w:rsidRDefault="00C9775B" w:rsidP="00C9775B">
    <w:pPr>
      <w:pStyle w:val="Body"/>
      <w:tabs>
        <w:tab w:val="right" w:pos="9155"/>
      </w:tabs>
      <w:spacing w:after="20"/>
      <w:rPr>
        <w:b/>
        <w:caps/>
        <w:color w:val="808080" w:themeColor="background1" w:themeShade="80"/>
        <w:sz w:val="14"/>
      </w:rPr>
    </w:pPr>
    <w:r>
      <w:rPr>
        <w:caps/>
        <w:color w:val="C0C0C0"/>
        <w:sz w:val="14"/>
      </w:rPr>
      <w:t>ECDC technical report</w:t>
    </w:r>
    <w:r w:rsidRPr="00EC59FE">
      <w:rPr>
        <w:b/>
        <w:color w:val="808080"/>
        <w:sz w:val="14"/>
      </w:rPr>
      <w:tab/>
    </w:r>
    <w:r w:rsidRPr="00292A42">
      <w:rPr>
        <w:b/>
        <w:color w:val="808080" w:themeColor="background1" w:themeShade="80"/>
        <w:sz w:val="14"/>
      </w:rPr>
      <w:t>Guidelines for the use of non-pharmaceutical measures to delay and mitigate the impact of 2019-nCoV</w:t>
    </w:r>
  </w:p>
  <w:p w14:paraId="1D73C7F1" w14:textId="77777777" w:rsidR="00C9775B" w:rsidRPr="00EC59FE" w:rsidRDefault="00C9775B" w:rsidP="00C9775B">
    <w:pPr>
      <w:pBdr>
        <w:top w:val="single" w:sz="4" w:space="1" w:color="BFBFBF" w:themeColor="background1" w:themeShade="BF"/>
      </w:pBdr>
      <w:tabs>
        <w:tab w:val="right" w:pos="9120"/>
      </w:tabs>
      <w:autoSpaceDE w:val="0"/>
      <w:autoSpaceDN w:val="0"/>
      <w:adjustRightInd w:val="0"/>
      <w:rPr>
        <w:rFonts w:cs="Tahoma"/>
        <w:caps/>
        <w:color w:val="808080" w:themeColor="background1" w:themeShade="80"/>
        <w:sz w:val="10"/>
        <w:szCs w:val="12"/>
      </w:rPr>
    </w:pPr>
  </w:p>
  <w:p w14:paraId="7DCA289C" w14:textId="77777777" w:rsidR="00C9775B" w:rsidRPr="00EC59FE" w:rsidRDefault="00C9775B" w:rsidP="00C9775B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3727" w14:textId="77777777" w:rsidR="00E76B75" w:rsidRPr="00EC59FE" w:rsidRDefault="00310EA8" w:rsidP="00E76B75">
    <w:pPr>
      <w:tabs>
        <w:tab w:val="right" w:pos="9185"/>
      </w:tabs>
      <w:rPr>
        <w:rFonts w:cs="Tahoma"/>
        <w:caps/>
        <w:color w:val="5F5F5F"/>
        <w:sz w:val="16"/>
        <w:szCs w:val="18"/>
      </w:rPr>
    </w:pPr>
    <w:r>
      <w:rPr>
        <w:rFonts w:cs="Tahoma"/>
        <w:caps/>
        <w:noProof/>
        <w:color w:val="5F5F5F"/>
        <w:sz w:val="16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4EDF8B" wp14:editId="78E2D5F9">
              <wp:simplePos x="541020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75335" cy="345440"/>
              <wp:effectExtent l="0" t="0" r="5715" b="16510"/>
              <wp:wrapNone/>
              <wp:docPr id="2028197346" name="Text Box 15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F679C" w14:textId="77777777" w:rsidR="00310EA8" w:rsidRPr="00310EA8" w:rsidRDefault="00310EA8" w:rsidP="00310E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E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EDF8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ECDC NORMAL" style="position:absolute;margin-left:0;margin-top:0;width:61.05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" filled="f" stroked="f">
              <v:textbox style="mso-fit-shape-to-text:t" inset="0,15pt,0,0">
                <w:txbxContent>
                  <w:p w14:paraId="0A3F679C" w14:textId="77777777" w:rsidR="00310EA8" w:rsidRPr="00310EA8" w:rsidRDefault="00310EA8" w:rsidP="00310E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E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E4A18B" w14:textId="77777777" w:rsidR="00E76B75" w:rsidRDefault="00E76B75" w:rsidP="00E76B75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06162B30" w14:textId="77777777" w:rsidR="00310EA8" w:rsidRDefault="00310EA8" w:rsidP="00E76B75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1B83942D" w14:textId="77777777" w:rsidR="00310EA8" w:rsidRPr="00EC59FE" w:rsidRDefault="00310EA8" w:rsidP="00E76B75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21D83D9E" w14:textId="77777777" w:rsidR="00E76B75" w:rsidRPr="001C6197" w:rsidRDefault="001C6197" w:rsidP="008314BC">
    <w:pPr>
      <w:pStyle w:val="Body"/>
      <w:pBdr>
        <w:bottom w:val="single" w:sz="4" w:space="1" w:color="D9D9D9" w:themeColor="background1" w:themeShade="D9"/>
      </w:pBdr>
      <w:tabs>
        <w:tab w:val="right" w:pos="10206"/>
      </w:tabs>
      <w:spacing w:after="20"/>
      <w:rPr>
        <w:b/>
        <w:color w:val="808080"/>
        <w:sz w:val="14"/>
      </w:rPr>
    </w:pPr>
    <w:r>
      <w:rPr>
        <w:b/>
        <w:color w:val="808080"/>
        <w:sz w:val="14"/>
      </w:rPr>
      <w:t>Meeting Agenda</w:t>
    </w:r>
    <w:r w:rsidR="00E76B75" w:rsidRPr="00EC59FE">
      <w:rPr>
        <w:b/>
        <w:color w:val="808080"/>
        <w:sz w:val="14"/>
      </w:rPr>
      <w:tab/>
    </w:r>
    <w:r w:rsidR="008F20A0">
      <w:rPr>
        <w:b/>
        <w:color w:val="808080" w:themeColor="background1" w:themeShade="80"/>
        <w:sz w:val="14"/>
      </w:rPr>
      <w:t>Name of meeting</w:t>
    </w:r>
  </w:p>
  <w:p w14:paraId="7FC0A3DF" w14:textId="77777777" w:rsidR="00E76B75" w:rsidRDefault="00E76B75" w:rsidP="00E76B75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  <w:p w14:paraId="1C5B9B2C" w14:textId="77777777" w:rsidR="00310EA8" w:rsidRDefault="00310EA8" w:rsidP="00E76B75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  <w:p w14:paraId="015CB5E3" w14:textId="77777777" w:rsidR="00E76B75" w:rsidRPr="00EC59FE" w:rsidRDefault="00E76B75" w:rsidP="00E76B75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2381" w14:textId="77777777" w:rsidR="00691B3C" w:rsidRDefault="00310EA8">
    <w:pPr>
      <w:spacing w:line="40" w:lineRule="exac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37A2AD" wp14:editId="3E688C02">
              <wp:simplePos x="53975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335" cy="345440"/>
              <wp:effectExtent l="0" t="0" r="5715" b="16510"/>
              <wp:wrapNone/>
              <wp:docPr id="1499941556" name="Text Box 1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7D93C" w14:textId="77777777" w:rsidR="00310EA8" w:rsidRPr="00310EA8" w:rsidRDefault="00310EA8" w:rsidP="00310E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E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7A2A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ECDC NORMAL" style="position:absolute;margin-left:0;margin-top:0;width:61.0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" filled="f" stroked="f">
              <v:textbox style="mso-fit-shape-to-text:t" inset="0,15pt,0,0">
                <w:txbxContent>
                  <w:p w14:paraId="0457D93C" w14:textId="77777777" w:rsidR="00310EA8" w:rsidRPr="00310EA8" w:rsidRDefault="00310EA8" w:rsidP="00310E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E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6D55"/>
    <w:multiLevelType w:val="hybridMultilevel"/>
    <w:tmpl w:val="5F86F712"/>
    <w:lvl w:ilvl="0" w:tplc="49129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C86"/>
    <w:multiLevelType w:val="hybridMultilevel"/>
    <w:tmpl w:val="C82244D2"/>
    <w:lvl w:ilvl="0" w:tplc="2DCEBF4E">
      <w:start w:val="1"/>
      <w:numFmt w:val="bullet"/>
      <w:pStyle w:val="E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7CD8"/>
    <w:multiLevelType w:val="hybridMultilevel"/>
    <w:tmpl w:val="2820BEB6"/>
    <w:lvl w:ilvl="0" w:tplc="B50E8AD2"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92070"/>
    <w:multiLevelType w:val="hybridMultilevel"/>
    <w:tmpl w:val="21E47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C133A"/>
    <w:multiLevelType w:val="hybridMultilevel"/>
    <w:tmpl w:val="A600EA6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37760"/>
    <w:multiLevelType w:val="hybridMultilevel"/>
    <w:tmpl w:val="E7983D1E"/>
    <w:lvl w:ilvl="0" w:tplc="3BDE1322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4204BB6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0B44BE6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40098A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710666D2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E9E48FF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D19CFA1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D2EEAA4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41DC238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087005F"/>
    <w:multiLevelType w:val="hybridMultilevel"/>
    <w:tmpl w:val="F1CA903A"/>
    <w:lvl w:ilvl="0" w:tplc="7C006C8A">
      <w:start w:val="1"/>
      <w:numFmt w:val="bullet"/>
      <w:pStyle w:val="ECD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34913"/>
    <w:multiLevelType w:val="hybridMultilevel"/>
    <w:tmpl w:val="04F46994"/>
    <w:lvl w:ilvl="0" w:tplc="D1B24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69A7"/>
    <w:multiLevelType w:val="hybridMultilevel"/>
    <w:tmpl w:val="A418A9D2"/>
    <w:lvl w:ilvl="0" w:tplc="49129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37D6F"/>
    <w:multiLevelType w:val="hybridMultilevel"/>
    <w:tmpl w:val="9B64BA6E"/>
    <w:lvl w:ilvl="0" w:tplc="3C423E76">
      <w:start w:val="1"/>
      <w:numFmt w:val="bullet"/>
      <w:pStyle w:val="EC-Lis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95EAB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D000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7EA6C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C5E0A5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C87D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734C8A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1006BC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7C985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7730C4"/>
    <w:multiLevelType w:val="singleLevel"/>
    <w:tmpl w:val="456C96DE"/>
    <w:lvl w:ilvl="0">
      <w:start w:val="1"/>
      <w:numFmt w:val="bullet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3BB256BD"/>
    <w:multiLevelType w:val="hybridMultilevel"/>
    <w:tmpl w:val="971460B2"/>
    <w:lvl w:ilvl="0" w:tplc="49129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80957"/>
    <w:multiLevelType w:val="hybridMultilevel"/>
    <w:tmpl w:val="E85EFFF6"/>
    <w:lvl w:ilvl="0" w:tplc="54A0CFBA">
      <w:start w:val="1"/>
      <w:numFmt w:val="bullet"/>
      <w:pStyle w:val="EC-List1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725CC"/>
    <w:multiLevelType w:val="hybridMultilevel"/>
    <w:tmpl w:val="57C0B830"/>
    <w:lvl w:ilvl="0" w:tplc="E0B65028">
      <w:start w:val="464"/>
      <w:numFmt w:val="bullet"/>
      <w:pStyle w:val="ECDC-List2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EF4DFD"/>
    <w:multiLevelType w:val="hybridMultilevel"/>
    <w:tmpl w:val="986AA9E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BD0BEC"/>
    <w:multiLevelType w:val="singleLevel"/>
    <w:tmpl w:val="72D6F3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62A92DB7"/>
    <w:multiLevelType w:val="hybridMultilevel"/>
    <w:tmpl w:val="FD7A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F1079"/>
    <w:multiLevelType w:val="hybridMultilevel"/>
    <w:tmpl w:val="B34615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34165"/>
    <w:multiLevelType w:val="multilevel"/>
    <w:tmpl w:val="E6D4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4C331F1"/>
    <w:multiLevelType w:val="hybridMultilevel"/>
    <w:tmpl w:val="66100296"/>
    <w:lvl w:ilvl="0" w:tplc="A6CEDC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46844">
    <w:abstractNumId w:val="1"/>
  </w:num>
  <w:num w:numId="2" w16cid:durableId="61025835">
    <w:abstractNumId w:val="9"/>
  </w:num>
  <w:num w:numId="3" w16cid:durableId="488860612">
    <w:abstractNumId w:val="6"/>
  </w:num>
  <w:num w:numId="4" w16cid:durableId="1866794771">
    <w:abstractNumId w:val="13"/>
  </w:num>
  <w:num w:numId="5" w16cid:durableId="204876816">
    <w:abstractNumId w:val="12"/>
  </w:num>
  <w:num w:numId="6" w16cid:durableId="681127957">
    <w:abstractNumId w:val="15"/>
  </w:num>
  <w:num w:numId="7" w16cid:durableId="371269098">
    <w:abstractNumId w:val="10"/>
  </w:num>
  <w:num w:numId="8" w16cid:durableId="1629243011">
    <w:abstractNumId w:val="5"/>
  </w:num>
  <w:num w:numId="9" w16cid:durableId="1282685638">
    <w:abstractNumId w:val="17"/>
  </w:num>
  <w:num w:numId="10" w16cid:durableId="1016691677">
    <w:abstractNumId w:val="4"/>
  </w:num>
  <w:num w:numId="11" w16cid:durableId="989485939">
    <w:abstractNumId w:val="14"/>
  </w:num>
  <w:num w:numId="12" w16cid:durableId="1391614808">
    <w:abstractNumId w:val="19"/>
  </w:num>
  <w:num w:numId="13" w16cid:durableId="1086419661">
    <w:abstractNumId w:val="7"/>
  </w:num>
  <w:num w:numId="14" w16cid:durableId="2027562234">
    <w:abstractNumId w:val="18"/>
  </w:num>
  <w:num w:numId="15" w16cid:durableId="373627741">
    <w:abstractNumId w:val="16"/>
  </w:num>
  <w:num w:numId="16" w16cid:durableId="2131968534">
    <w:abstractNumId w:val="3"/>
  </w:num>
  <w:num w:numId="17" w16cid:durableId="23988855">
    <w:abstractNumId w:val="11"/>
  </w:num>
  <w:num w:numId="18" w16cid:durableId="951594810">
    <w:abstractNumId w:val="0"/>
  </w:num>
  <w:num w:numId="19" w16cid:durableId="586499814">
    <w:abstractNumId w:val="8"/>
  </w:num>
  <w:num w:numId="20" w16cid:durableId="148284629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BD"/>
    <w:rsid w:val="00012775"/>
    <w:rsid w:val="00012823"/>
    <w:rsid w:val="000277C2"/>
    <w:rsid w:val="0003044C"/>
    <w:rsid w:val="000525BE"/>
    <w:rsid w:val="00077374"/>
    <w:rsid w:val="00084D4F"/>
    <w:rsid w:val="0009215F"/>
    <w:rsid w:val="0009E6D9"/>
    <w:rsid w:val="000B10B5"/>
    <w:rsid w:val="000C0DA0"/>
    <w:rsid w:val="000C1998"/>
    <w:rsid w:val="000C6729"/>
    <w:rsid w:val="000F0E6F"/>
    <w:rsid w:val="000F2405"/>
    <w:rsid w:val="000F38CD"/>
    <w:rsid w:val="000F6165"/>
    <w:rsid w:val="00102DC6"/>
    <w:rsid w:val="00124F61"/>
    <w:rsid w:val="001547D0"/>
    <w:rsid w:val="00163A5A"/>
    <w:rsid w:val="0018005C"/>
    <w:rsid w:val="001A3783"/>
    <w:rsid w:val="001A477F"/>
    <w:rsid w:val="001B1F3B"/>
    <w:rsid w:val="001C395B"/>
    <w:rsid w:val="001C6197"/>
    <w:rsid w:val="001E15A8"/>
    <w:rsid w:val="001F51FE"/>
    <w:rsid w:val="001F6C32"/>
    <w:rsid w:val="00221AD8"/>
    <w:rsid w:val="00227745"/>
    <w:rsid w:val="002342B3"/>
    <w:rsid w:val="00271B67"/>
    <w:rsid w:val="002820C5"/>
    <w:rsid w:val="00291EF9"/>
    <w:rsid w:val="002A43D1"/>
    <w:rsid w:val="002A5A81"/>
    <w:rsid w:val="002A6F57"/>
    <w:rsid w:val="002C63CE"/>
    <w:rsid w:val="002D4A79"/>
    <w:rsid w:val="002E1210"/>
    <w:rsid w:val="002E6489"/>
    <w:rsid w:val="002F2E87"/>
    <w:rsid w:val="003028FD"/>
    <w:rsid w:val="00310EA8"/>
    <w:rsid w:val="00320513"/>
    <w:rsid w:val="003242C8"/>
    <w:rsid w:val="00324511"/>
    <w:rsid w:val="003417E6"/>
    <w:rsid w:val="00344742"/>
    <w:rsid w:val="003500F7"/>
    <w:rsid w:val="0035732A"/>
    <w:rsid w:val="0036418F"/>
    <w:rsid w:val="0037191F"/>
    <w:rsid w:val="00373B89"/>
    <w:rsid w:val="00382814"/>
    <w:rsid w:val="00393FB6"/>
    <w:rsid w:val="003964F2"/>
    <w:rsid w:val="003A38EA"/>
    <w:rsid w:val="003B1032"/>
    <w:rsid w:val="003B6343"/>
    <w:rsid w:val="003D6963"/>
    <w:rsid w:val="003E5B17"/>
    <w:rsid w:val="003E70D6"/>
    <w:rsid w:val="003F1957"/>
    <w:rsid w:val="00411EF1"/>
    <w:rsid w:val="004161A1"/>
    <w:rsid w:val="00420393"/>
    <w:rsid w:val="004240E8"/>
    <w:rsid w:val="00426FB5"/>
    <w:rsid w:val="0044420E"/>
    <w:rsid w:val="00453A38"/>
    <w:rsid w:val="00461604"/>
    <w:rsid w:val="004630D2"/>
    <w:rsid w:val="00467F8B"/>
    <w:rsid w:val="004774C9"/>
    <w:rsid w:val="00482332"/>
    <w:rsid w:val="00496026"/>
    <w:rsid w:val="004A1D0D"/>
    <w:rsid w:val="004A46A2"/>
    <w:rsid w:val="004D267E"/>
    <w:rsid w:val="004D6454"/>
    <w:rsid w:val="004E4CE8"/>
    <w:rsid w:val="004F647C"/>
    <w:rsid w:val="0051658D"/>
    <w:rsid w:val="005168CE"/>
    <w:rsid w:val="005219F7"/>
    <w:rsid w:val="00523DC5"/>
    <w:rsid w:val="00530FEB"/>
    <w:rsid w:val="00544A21"/>
    <w:rsid w:val="00551414"/>
    <w:rsid w:val="005631B1"/>
    <w:rsid w:val="0057127A"/>
    <w:rsid w:val="00576ED3"/>
    <w:rsid w:val="00582BC7"/>
    <w:rsid w:val="00582D95"/>
    <w:rsid w:val="00591315"/>
    <w:rsid w:val="005C0ADB"/>
    <w:rsid w:val="005E73BF"/>
    <w:rsid w:val="005F1FBA"/>
    <w:rsid w:val="00605429"/>
    <w:rsid w:val="00610C05"/>
    <w:rsid w:val="00614C1D"/>
    <w:rsid w:val="006167F7"/>
    <w:rsid w:val="00624B53"/>
    <w:rsid w:val="00630E01"/>
    <w:rsid w:val="006342A0"/>
    <w:rsid w:val="00634B32"/>
    <w:rsid w:val="00636F15"/>
    <w:rsid w:val="00642CA3"/>
    <w:rsid w:val="00644DDF"/>
    <w:rsid w:val="0064511B"/>
    <w:rsid w:val="00650D32"/>
    <w:rsid w:val="0068230C"/>
    <w:rsid w:val="00687647"/>
    <w:rsid w:val="00691B3C"/>
    <w:rsid w:val="006963B3"/>
    <w:rsid w:val="006B1BA0"/>
    <w:rsid w:val="006B6A2A"/>
    <w:rsid w:val="006C6C17"/>
    <w:rsid w:val="006C6D50"/>
    <w:rsid w:val="006E5BE4"/>
    <w:rsid w:val="006F2D1E"/>
    <w:rsid w:val="006F74FD"/>
    <w:rsid w:val="00700B1D"/>
    <w:rsid w:val="0070342E"/>
    <w:rsid w:val="00707A39"/>
    <w:rsid w:val="00712A66"/>
    <w:rsid w:val="00714692"/>
    <w:rsid w:val="00732936"/>
    <w:rsid w:val="0073691B"/>
    <w:rsid w:val="00755987"/>
    <w:rsid w:val="00782DD7"/>
    <w:rsid w:val="007876A3"/>
    <w:rsid w:val="00796917"/>
    <w:rsid w:val="007A091F"/>
    <w:rsid w:val="007A3A29"/>
    <w:rsid w:val="00801884"/>
    <w:rsid w:val="00814744"/>
    <w:rsid w:val="008314BC"/>
    <w:rsid w:val="00832DFB"/>
    <w:rsid w:val="00847CBD"/>
    <w:rsid w:val="008513A5"/>
    <w:rsid w:val="00864FCE"/>
    <w:rsid w:val="00865853"/>
    <w:rsid w:val="00867DD0"/>
    <w:rsid w:val="00870AE6"/>
    <w:rsid w:val="00883007"/>
    <w:rsid w:val="008B0874"/>
    <w:rsid w:val="008B1B2A"/>
    <w:rsid w:val="008B1CC3"/>
    <w:rsid w:val="008C141F"/>
    <w:rsid w:val="008C4954"/>
    <w:rsid w:val="008E3038"/>
    <w:rsid w:val="008E7DBF"/>
    <w:rsid w:val="008F20A0"/>
    <w:rsid w:val="008F4560"/>
    <w:rsid w:val="008F69F9"/>
    <w:rsid w:val="009009F7"/>
    <w:rsid w:val="009035E3"/>
    <w:rsid w:val="00903A95"/>
    <w:rsid w:val="00905082"/>
    <w:rsid w:val="009167D9"/>
    <w:rsid w:val="00924AE0"/>
    <w:rsid w:val="009378C7"/>
    <w:rsid w:val="0094437D"/>
    <w:rsid w:val="00944DA1"/>
    <w:rsid w:val="00955401"/>
    <w:rsid w:val="00957888"/>
    <w:rsid w:val="00962380"/>
    <w:rsid w:val="00991F03"/>
    <w:rsid w:val="00995CD5"/>
    <w:rsid w:val="009A722A"/>
    <w:rsid w:val="009B0E7D"/>
    <w:rsid w:val="009B25D6"/>
    <w:rsid w:val="009C365A"/>
    <w:rsid w:val="009D2705"/>
    <w:rsid w:val="009D3488"/>
    <w:rsid w:val="009F5F17"/>
    <w:rsid w:val="009F7FC0"/>
    <w:rsid w:val="00A01CC5"/>
    <w:rsid w:val="00A0637D"/>
    <w:rsid w:val="00A15D11"/>
    <w:rsid w:val="00A3019E"/>
    <w:rsid w:val="00A332E9"/>
    <w:rsid w:val="00A35CC8"/>
    <w:rsid w:val="00A36655"/>
    <w:rsid w:val="00A40AE6"/>
    <w:rsid w:val="00A41E41"/>
    <w:rsid w:val="00A512E5"/>
    <w:rsid w:val="00A61DD3"/>
    <w:rsid w:val="00A63674"/>
    <w:rsid w:val="00A966D3"/>
    <w:rsid w:val="00AA21AC"/>
    <w:rsid w:val="00AB0E68"/>
    <w:rsid w:val="00AB2D8B"/>
    <w:rsid w:val="00AC5F87"/>
    <w:rsid w:val="00AE429B"/>
    <w:rsid w:val="00AF16D4"/>
    <w:rsid w:val="00B23F83"/>
    <w:rsid w:val="00B24037"/>
    <w:rsid w:val="00B25C7E"/>
    <w:rsid w:val="00B31429"/>
    <w:rsid w:val="00B33408"/>
    <w:rsid w:val="00B342BD"/>
    <w:rsid w:val="00B50C6E"/>
    <w:rsid w:val="00B62177"/>
    <w:rsid w:val="00B64171"/>
    <w:rsid w:val="00B656C0"/>
    <w:rsid w:val="00B7600A"/>
    <w:rsid w:val="00B840B1"/>
    <w:rsid w:val="00B860DB"/>
    <w:rsid w:val="00B939D7"/>
    <w:rsid w:val="00B971CD"/>
    <w:rsid w:val="00BA58EA"/>
    <w:rsid w:val="00BA5A2F"/>
    <w:rsid w:val="00BB69EA"/>
    <w:rsid w:val="00BD1BFF"/>
    <w:rsid w:val="00BD70B0"/>
    <w:rsid w:val="00C11502"/>
    <w:rsid w:val="00C26FE7"/>
    <w:rsid w:val="00C27F94"/>
    <w:rsid w:val="00C317C8"/>
    <w:rsid w:val="00C3227E"/>
    <w:rsid w:val="00C34AEA"/>
    <w:rsid w:val="00C35EFE"/>
    <w:rsid w:val="00C4219A"/>
    <w:rsid w:val="00C47B2A"/>
    <w:rsid w:val="00C53526"/>
    <w:rsid w:val="00C71788"/>
    <w:rsid w:val="00C81F34"/>
    <w:rsid w:val="00C83223"/>
    <w:rsid w:val="00C85C96"/>
    <w:rsid w:val="00C905D1"/>
    <w:rsid w:val="00C915CD"/>
    <w:rsid w:val="00C91964"/>
    <w:rsid w:val="00C9775B"/>
    <w:rsid w:val="00CA2AD0"/>
    <w:rsid w:val="00CB6210"/>
    <w:rsid w:val="00CC0EAC"/>
    <w:rsid w:val="00CC4040"/>
    <w:rsid w:val="00CD6F41"/>
    <w:rsid w:val="00CD743F"/>
    <w:rsid w:val="00CE5177"/>
    <w:rsid w:val="00CE5196"/>
    <w:rsid w:val="00D0602B"/>
    <w:rsid w:val="00D246DC"/>
    <w:rsid w:val="00D400A8"/>
    <w:rsid w:val="00D61D10"/>
    <w:rsid w:val="00D66E65"/>
    <w:rsid w:val="00D66FA0"/>
    <w:rsid w:val="00D67D2E"/>
    <w:rsid w:val="00D8548C"/>
    <w:rsid w:val="00DA7CDA"/>
    <w:rsid w:val="00DB304A"/>
    <w:rsid w:val="00DC3D67"/>
    <w:rsid w:val="00DD5686"/>
    <w:rsid w:val="00DD5BB2"/>
    <w:rsid w:val="00DF4D55"/>
    <w:rsid w:val="00E27F45"/>
    <w:rsid w:val="00E30910"/>
    <w:rsid w:val="00E43368"/>
    <w:rsid w:val="00E51CC4"/>
    <w:rsid w:val="00E6340A"/>
    <w:rsid w:val="00E76B75"/>
    <w:rsid w:val="00E8577D"/>
    <w:rsid w:val="00E873B3"/>
    <w:rsid w:val="00E926F2"/>
    <w:rsid w:val="00EA3F21"/>
    <w:rsid w:val="00EB3A3F"/>
    <w:rsid w:val="00EB52DE"/>
    <w:rsid w:val="00EB67C6"/>
    <w:rsid w:val="00EC2FA6"/>
    <w:rsid w:val="00EC341B"/>
    <w:rsid w:val="00EC624C"/>
    <w:rsid w:val="00ED1C8A"/>
    <w:rsid w:val="00ED2D0F"/>
    <w:rsid w:val="00ED4C79"/>
    <w:rsid w:val="00EF27AA"/>
    <w:rsid w:val="00EF4204"/>
    <w:rsid w:val="00F00C3F"/>
    <w:rsid w:val="00F03138"/>
    <w:rsid w:val="00F15C19"/>
    <w:rsid w:val="00F30935"/>
    <w:rsid w:val="00F32071"/>
    <w:rsid w:val="00F35148"/>
    <w:rsid w:val="00F522E5"/>
    <w:rsid w:val="00F63BD9"/>
    <w:rsid w:val="00F73872"/>
    <w:rsid w:val="00F73B9E"/>
    <w:rsid w:val="00F76477"/>
    <w:rsid w:val="00FB049D"/>
    <w:rsid w:val="00FC03D4"/>
    <w:rsid w:val="00FC3A24"/>
    <w:rsid w:val="00FD50BF"/>
    <w:rsid w:val="00FD5373"/>
    <w:rsid w:val="00FD6369"/>
    <w:rsid w:val="00FE4E11"/>
    <w:rsid w:val="00FE6478"/>
    <w:rsid w:val="00FF2513"/>
    <w:rsid w:val="203FA753"/>
    <w:rsid w:val="51B9A953"/>
    <w:rsid w:val="5CC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7ADC0"/>
  <w15:docId w15:val="{9246C4FA-BD3D-496B-B8B9-C25CFC16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Batang" w:hAnsi="Tahoma" w:cs="Times New Roman"/>
        <w:sz w:val="18"/>
        <w:szCs w:val="18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iPriority="99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semiHidden="1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semiHidden="1" w:uiPriority="99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semiHidden="1" w:uiPriority="99"/>
    <w:lsdException w:name="Emphasis" w:semiHidden="1" w:uiPriority="99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CBD"/>
    <w:pPr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uiPriority w:val="99"/>
    <w:semiHidden/>
    <w:rsid w:val="00691B3C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US"/>
      <w14:ligatures w14:val="none"/>
    </w:rPr>
  </w:style>
  <w:style w:type="paragraph" w:styleId="Heading2">
    <w:name w:val="heading 2"/>
    <w:basedOn w:val="Normal"/>
    <w:next w:val="Normal"/>
    <w:uiPriority w:val="99"/>
    <w:semiHidden/>
    <w:rsid w:val="00691B3C"/>
    <w:pPr>
      <w:keepNext/>
      <w:spacing w:before="240" w:after="240"/>
      <w:jc w:val="both"/>
      <w:outlineLvl w:val="1"/>
    </w:pPr>
    <w:rPr>
      <w:rFonts w:ascii="Arial" w:eastAsia="Times New Roman" w:hAnsi="Arial" w:cs="Arial"/>
      <w:b/>
      <w:bCs/>
      <w:i/>
      <w:iCs/>
      <w:kern w:val="0"/>
      <w:sz w:val="20"/>
      <w:szCs w:val="28"/>
      <w:lang w:val="en-US"/>
      <w14:ligatures w14:val="none"/>
    </w:rPr>
  </w:style>
  <w:style w:type="paragraph" w:styleId="Heading3">
    <w:name w:val="heading 3"/>
    <w:basedOn w:val="Normal"/>
    <w:next w:val="Normal"/>
    <w:uiPriority w:val="99"/>
    <w:semiHidden/>
    <w:rsid w:val="00691B3C"/>
    <w:pPr>
      <w:keepNext/>
      <w:spacing w:before="240" w:after="60"/>
      <w:outlineLvl w:val="2"/>
    </w:pPr>
    <w:rPr>
      <w:rFonts w:ascii="Arial" w:eastAsia="Batang" w:hAnsi="Arial" w:cs="Arial"/>
      <w:b/>
      <w:bCs/>
      <w:kern w:val="0"/>
      <w:sz w:val="26"/>
      <w:szCs w:val="26"/>
      <w:lang w:eastAsia="ko-KR"/>
      <w14:ligatures w14:val="none"/>
    </w:rPr>
  </w:style>
  <w:style w:type="paragraph" w:styleId="Heading4">
    <w:name w:val="heading 4"/>
    <w:basedOn w:val="Normal"/>
    <w:next w:val="Normal"/>
    <w:uiPriority w:val="99"/>
    <w:semiHidden/>
    <w:rsid w:val="00691B3C"/>
    <w:pPr>
      <w:keepNext/>
      <w:spacing w:before="240" w:after="60"/>
      <w:outlineLvl w:val="3"/>
    </w:pPr>
    <w:rPr>
      <w:rFonts w:ascii="Tahoma" w:eastAsia="Times" w:hAnsi="Tahoma" w:cs="Times New Roman"/>
      <w:b/>
      <w:bCs/>
      <w:kern w:val="0"/>
      <w:sz w:val="28"/>
      <w:szCs w:val="28"/>
      <w:lang w:val="sv-SE"/>
      <w14:ligatures w14:val="none"/>
    </w:rPr>
  </w:style>
  <w:style w:type="paragraph" w:styleId="Heading5">
    <w:name w:val="heading 5"/>
    <w:basedOn w:val="Normal"/>
    <w:next w:val="Normal"/>
    <w:uiPriority w:val="99"/>
    <w:semiHidden/>
    <w:rsid w:val="00691B3C"/>
    <w:pPr>
      <w:spacing w:before="240" w:after="60"/>
      <w:outlineLvl w:val="4"/>
    </w:pPr>
    <w:rPr>
      <w:rFonts w:ascii="Tahoma" w:eastAsia="Batang" w:hAnsi="Tahoma" w:cs="Times New Roman"/>
      <w:b/>
      <w:bCs/>
      <w:i/>
      <w:iCs/>
      <w:kern w:val="0"/>
      <w:sz w:val="26"/>
      <w:szCs w:val="26"/>
      <w:lang w:eastAsia="ko-KR"/>
      <w14:ligatures w14:val="none"/>
    </w:rPr>
  </w:style>
  <w:style w:type="paragraph" w:styleId="Heading6">
    <w:name w:val="heading 6"/>
    <w:basedOn w:val="Normal"/>
    <w:next w:val="Normal"/>
    <w:uiPriority w:val="99"/>
    <w:semiHidden/>
    <w:rsid w:val="00691B3C"/>
    <w:pPr>
      <w:spacing w:before="240" w:after="60"/>
      <w:outlineLvl w:val="5"/>
    </w:pPr>
    <w:rPr>
      <w:rFonts w:ascii="Tahoma" w:eastAsia="Batang" w:hAnsi="Tahoma" w:cs="Times New Roman"/>
      <w:b/>
      <w:bCs/>
      <w:kern w:val="0"/>
      <w:lang w:eastAsia="ko-KR"/>
      <w14:ligatures w14:val="none"/>
    </w:rPr>
  </w:style>
  <w:style w:type="paragraph" w:styleId="Heading7">
    <w:name w:val="heading 7"/>
    <w:basedOn w:val="Heading4"/>
    <w:next w:val="Normal"/>
    <w:semiHidden/>
    <w:unhideWhenUsed/>
    <w:qFormat/>
    <w:rsid w:val="00691B3C"/>
    <w:pPr>
      <w:keepLines/>
      <w:spacing w:before="200" w:after="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14"/>
      <w:szCs w:val="24"/>
      <w:lang w:val="en-GB" w:eastAsia="ko-KR"/>
    </w:rPr>
  </w:style>
  <w:style w:type="paragraph" w:styleId="Heading8">
    <w:name w:val="heading 8"/>
    <w:basedOn w:val="Heading4"/>
    <w:next w:val="Normal"/>
    <w:semiHidden/>
    <w:unhideWhenUsed/>
    <w:qFormat/>
    <w:rsid w:val="00691B3C"/>
    <w:pPr>
      <w:keepLines/>
      <w:spacing w:before="200" w:after="0"/>
      <w:outlineLvl w:val="7"/>
    </w:pPr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val="en-GB" w:eastAsia="ko-KR"/>
    </w:rPr>
  </w:style>
  <w:style w:type="paragraph" w:styleId="Heading9">
    <w:name w:val="heading 9"/>
    <w:basedOn w:val="Heading4"/>
    <w:next w:val="Normal"/>
    <w:semiHidden/>
    <w:unhideWhenUsed/>
    <w:qFormat/>
    <w:rsid w:val="00691B3C"/>
    <w:pPr>
      <w:keepLines/>
      <w:spacing w:before="200" w:after="0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0"/>
      <w:szCs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DC-Caption-Green">
    <w:name w:val="ECDC-Caption-Green"/>
    <w:uiPriority w:val="1"/>
    <w:semiHidden/>
    <w:rsid w:val="00691B3C"/>
    <w:rPr>
      <w:rFonts w:ascii="Tahoma" w:hAnsi="Tahoma"/>
      <w:b/>
      <w:dstrike w:val="0"/>
      <w:color w:val="99CC00"/>
      <w:sz w:val="18"/>
      <w:szCs w:val="18"/>
      <w:effect w:val="none"/>
      <w:vertAlign w:val="baseline"/>
    </w:rPr>
  </w:style>
  <w:style w:type="paragraph" w:customStyle="1" w:styleId="EC-List1">
    <w:name w:val="EC-List1"/>
    <w:basedOn w:val="Body"/>
    <w:next w:val="Body"/>
    <w:link w:val="EC-List1Char"/>
    <w:qFormat/>
    <w:rsid w:val="00C9775B"/>
    <w:pPr>
      <w:numPr>
        <w:numId w:val="1"/>
      </w:numPr>
      <w:tabs>
        <w:tab w:val="left" w:pos="567"/>
      </w:tabs>
      <w:spacing w:after="0"/>
      <w:ind w:left="567" w:hanging="567"/>
    </w:pPr>
    <w:rPr>
      <w:szCs w:val="22"/>
    </w:rPr>
  </w:style>
  <w:style w:type="paragraph" w:customStyle="1" w:styleId="ECDC-Title-2">
    <w:name w:val="ECDC-Title-2"/>
    <w:basedOn w:val="Normal"/>
    <w:uiPriority w:val="1"/>
    <w:semiHidden/>
    <w:rsid w:val="00691B3C"/>
    <w:rPr>
      <w:b/>
      <w:caps/>
      <w:sz w:val="48"/>
    </w:rPr>
  </w:style>
  <w:style w:type="paragraph" w:customStyle="1" w:styleId="ECDC-Title-3">
    <w:name w:val="ECDC-Title-3"/>
    <w:basedOn w:val="Normal"/>
    <w:uiPriority w:val="1"/>
    <w:semiHidden/>
    <w:rsid w:val="00691B3C"/>
    <w:pPr>
      <w:spacing w:line="440" w:lineRule="exact"/>
    </w:pPr>
    <w:rPr>
      <w:b/>
      <w:sz w:val="36"/>
    </w:rPr>
  </w:style>
  <w:style w:type="paragraph" w:customStyle="1" w:styleId="ECDC-Title-6">
    <w:name w:val="ECDC-Title-6"/>
    <w:basedOn w:val="Normal"/>
    <w:link w:val="ECDC-Title-6Char"/>
    <w:uiPriority w:val="1"/>
    <w:semiHidden/>
    <w:rsid w:val="00691B3C"/>
    <w:pPr>
      <w:outlineLvl w:val="2"/>
    </w:pPr>
    <w:rPr>
      <w:rFonts w:eastAsia="Times New Roman" w:cs="Tahoma"/>
      <w:b/>
      <w:bCs/>
      <w:color w:val="69AE23"/>
      <w:sz w:val="26"/>
      <w:szCs w:val="26"/>
    </w:rPr>
  </w:style>
  <w:style w:type="character" w:customStyle="1" w:styleId="ECDC-Title-6Char">
    <w:name w:val="ECDC-Title-6 Char"/>
    <w:basedOn w:val="DefaultParagraphFont"/>
    <w:link w:val="ECDC-Title-6"/>
    <w:uiPriority w:val="1"/>
    <w:semiHidden/>
    <w:rsid w:val="00AA21AC"/>
    <w:rPr>
      <w:rFonts w:eastAsia="Times New Roman" w:cs="Tahoma"/>
      <w:b/>
      <w:bCs/>
      <w:color w:val="69AE23"/>
      <w:sz w:val="26"/>
      <w:szCs w:val="26"/>
      <w:lang w:eastAsia="en-US"/>
    </w:rPr>
  </w:style>
  <w:style w:type="paragraph" w:customStyle="1" w:styleId="ECDC-Title-4">
    <w:name w:val="ECDC-Title-4"/>
    <w:basedOn w:val="Normal"/>
    <w:uiPriority w:val="1"/>
    <w:semiHidden/>
    <w:rsid w:val="00691B3C"/>
    <w:pPr>
      <w:autoSpaceDE w:val="0"/>
      <w:autoSpaceDN w:val="0"/>
      <w:adjustRightInd w:val="0"/>
      <w:spacing w:before="480" w:after="240"/>
      <w:outlineLvl w:val="0"/>
    </w:pPr>
    <w:rPr>
      <w:rFonts w:eastAsia="Times New Roman" w:cs="Tahoma"/>
      <w:b/>
      <w:bCs/>
      <w:color w:val="69AE23"/>
      <w:sz w:val="40"/>
      <w:szCs w:val="40"/>
    </w:rPr>
  </w:style>
  <w:style w:type="paragraph" w:customStyle="1" w:styleId="ECDC-Title-5">
    <w:name w:val="ECDC-Title-5"/>
    <w:basedOn w:val="Normal"/>
    <w:uiPriority w:val="1"/>
    <w:semiHidden/>
    <w:rsid w:val="00691B3C"/>
    <w:pPr>
      <w:autoSpaceDE w:val="0"/>
      <w:autoSpaceDN w:val="0"/>
      <w:adjustRightInd w:val="0"/>
      <w:spacing w:before="240" w:line="241" w:lineRule="atLeast"/>
      <w:outlineLvl w:val="1"/>
    </w:pPr>
    <w:rPr>
      <w:rFonts w:eastAsia="Times New Roman" w:cs="Tahoma"/>
      <w:b/>
      <w:bCs/>
      <w:color w:val="69AE23"/>
      <w:sz w:val="30"/>
      <w:szCs w:val="30"/>
    </w:rPr>
  </w:style>
  <w:style w:type="paragraph" w:customStyle="1" w:styleId="ECDC-Para">
    <w:name w:val="ECDC-Para"/>
    <w:basedOn w:val="Normal"/>
    <w:link w:val="ECDC-ParaChar"/>
    <w:uiPriority w:val="1"/>
    <w:semiHidden/>
    <w:rsid w:val="00691B3C"/>
    <w:pPr>
      <w:autoSpaceDE w:val="0"/>
      <w:autoSpaceDN w:val="0"/>
      <w:adjustRightInd w:val="0"/>
      <w:spacing w:line="200" w:lineRule="atLeast"/>
    </w:pPr>
    <w:rPr>
      <w:rFonts w:ascii="Tahoma" w:eastAsia="Batang" w:hAnsi="Tahoma" w:cs="Times New Roman"/>
      <w:kern w:val="22"/>
      <w:sz w:val="18"/>
      <w:lang w:eastAsia="ko-KR"/>
      <w14:ligatures w14:val="none"/>
    </w:rPr>
  </w:style>
  <w:style w:type="character" w:customStyle="1" w:styleId="ECDC-ParaChar">
    <w:name w:val="ECDC-Para Char"/>
    <w:basedOn w:val="DefaultParagraphFont"/>
    <w:link w:val="ECDC-Para"/>
    <w:uiPriority w:val="1"/>
    <w:semiHidden/>
    <w:rsid w:val="00AA21AC"/>
    <w:rPr>
      <w:kern w:val="22"/>
      <w:szCs w:val="22"/>
      <w:lang w:val="de-DE" w:eastAsia="ko-KR"/>
    </w:rPr>
  </w:style>
  <w:style w:type="paragraph" w:customStyle="1" w:styleId="ECDC-Title-7">
    <w:name w:val="ECDC-Title-7"/>
    <w:basedOn w:val="ECDC-Title-6"/>
    <w:uiPriority w:val="1"/>
    <w:semiHidden/>
    <w:rsid w:val="00691B3C"/>
    <w:pPr>
      <w:outlineLvl w:val="3"/>
    </w:pPr>
    <w:rPr>
      <w:i/>
    </w:rPr>
  </w:style>
  <w:style w:type="paragraph" w:styleId="TOC1">
    <w:name w:val="toc 1"/>
    <w:basedOn w:val="Normal"/>
    <w:next w:val="Normal"/>
    <w:autoRedefine/>
    <w:semiHidden/>
    <w:rsid w:val="00691B3C"/>
    <w:pPr>
      <w:tabs>
        <w:tab w:val="right" w:leader="dot" w:pos="9130"/>
      </w:tabs>
      <w:spacing w:after="0"/>
    </w:pPr>
    <w:rPr>
      <w:rFonts w:ascii="Tahoma" w:eastAsia="Times New Roman" w:hAnsi="Tahoma" w:cs="Times New Roman"/>
      <w:kern w:val="0"/>
      <w:sz w:val="20"/>
      <w:szCs w:val="24"/>
      <w:lang w:val="en-US"/>
      <w14:ligatures w14:val="none"/>
    </w:rPr>
  </w:style>
  <w:style w:type="paragraph" w:styleId="TOC2">
    <w:name w:val="toc 2"/>
    <w:basedOn w:val="Normal"/>
    <w:next w:val="Normal"/>
    <w:autoRedefine/>
    <w:semiHidden/>
    <w:rsid w:val="00691B3C"/>
    <w:pPr>
      <w:spacing w:after="0"/>
      <w:ind w:left="240"/>
      <w:jc w:val="both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ECDC-List1">
    <w:name w:val="ECDC-List1"/>
    <w:basedOn w:val="ECDC-Para"/>
    <w:link w:val="ECDC-List1Char"/>
    <w:uiPriority w:val="1"/>
    <w:semiHidden/>
    <w:rsid w:val="00291EF9"/>
    <w:pPr>
      <w:numPr>
        <w:numId w:val="3"/>
      </w:numPr>
      <w:tabs>
        <w:tab w:val="left" w:pos="567"/>
      </w:tabs>
      <w:spacing w:after="0"/>
      <w:ind w:left="567" w:hanging="567"/>
    </w:pPr>
  </w:style>
  <w:style w:type="character" w:customStyle="1" w:styleId="ECDC-List1Char">
    <w:name w:val="ECDC-List1 Char"/>
    <w:basedOn w:val="ECDC-ParaChar"/>
    <w:link w:val="ECDC-List1"/>
    <w:uiPriority w:val="1"/>
    <w:semiHidden/>
    <w:rsid w:val="00AA21AC"/>
    <w:rPr>
      <w:kern w:val="22"/>
      <w:szCs w:val="22"/>
      <w:lang w:val="de-DE" w:eastAsia="ko-KR"/>
    </w:rPr>
  </w:style>
  <w:style w:type="paragraph" w:customStyle="1" w:styleId="ECDC-List1end">
    <w:name w:val="ECDC-List1end"/>
    <w:basedOn w:val="ECDC-List1"/>
    <w:link w:val="ECDC-List1endChar"/>
    <w:uiPriority w:val="1"/>
    <w:semiHidden/>
    <w:rsid w:val="00691B3C"/>
    <w:pPr>
      <w:spacing w:after="120"/>
    </w:pPr>
  </w:style>
  <w:style w:type="character" w:customStyle="1" w:styleId="ECDC-List1endChar">
    <w:name w:val="ECDC-List1end Char"/>
    <w:basedOn w:val="ECDC-List1Char"/>
    <w:link w:val="ECDC-List1end"/>
    <w:uiPriority w:val="1"/>
    <w:semiHidden/>
    <w:rsid w:val="00AA21AC"/>
    <w:rPr>
      <w:kern w:val="22"/>
      <w:szCs w:val="22"/>
      <w:lang w:val="de-DE" w:eastAsia="ko-KR"/>
    </w:rPr>
  </w:style>
  <w:style w:type="paragraph" w:styleId="List">
    <w:name w:val="List"/>
    <w:basedOn w:val="Normal"/>
    <w:semiHidden/>
    <w:rsid w:val="00691B3C"/>
    <w:pPr>
      <w:tabs>
        <w:tab w:val="num" w:pos="720"/>
      </w:tabs>
      <w:spacing w:after="0"/>
      <w:ind w:left="720" w:hanging="360"/>
      <w:jc w:val="both"/>
    </w:pPr>
    <w:rPr>
      <w:rFonts w:ascii="Arial" w:eastAsia="Times New Roman" w:hAnsi="Arial" w:cs="Times New Roman"/>
      <w:kern w:val="0"/>
      <w:sz w:val="18"/>
      <w:szCs w:val="24"/>
      <w:lang w:val="en-US"/>
      <w14:ligatures w14:val="none"/>
    </w:rPr>
  </w:style>
  <w:style w:type="paragraph" w:customStyle="1" w:styleId="ECDC-Refs">
    <w:name w:val="ECDC-Refs"/>
    <w:basedOn w:val="ECDC-List1"/>
    <w:uiPriority w:val="1"/>
    <w:semiHidden/>
    <w:rsid w:val="00691B3C"/>
    <w:pPr>
      <w:ind w:left="568" w:hanging="284"/>
    </w:pPr>
    <w:rPr>
      <w:sz w:val="16"/>
      <w:szCs w:val="16"/>
    </w:rPr>
  </w:style>
  <w:style w:type="paragraph" w:styleId="TOC3">
    <w:name w:val="toc 3"/>
    <w:basedOn w:val="Normal"/>
    <w:next w:val="Normal"/>
    <w:autoRedefine/>
    <w:semiHidden/>
    <w:rsid w:val="00691B3C"/>
    <w:pPr>
      <w:tabs>
        <w:tab w:val="right" w:leader="dot" w:pos="9130"/>
      </w:tabs>
      <w:spacing w:after="0"/>
      <w:ind w:left="970" w:hanging="403"/>
      <w:jc w:val="both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FootnoteText">
    <w:name w:val="footnote text"/>
    <w:basedOn w:val="Normal"/>
    <w:link w:val="FootnoteTextChar"/>
    <w:semiHidden/>
    <w:rsid w:val="00691B3C"/>
    <w:pPr>
      <w:spacing w:after="0"/>
    </w:pPr>
    <w:rPr>
      <w:rFonts w:ascii="Tahoma" w:eastAsia="Batang" w:hAnsi="Tahoma" w:cs="Times New Roman"/>
      <w:kern w:val="0"/>
      <w:sz w:val="20"/>
      <w:szCs w:val="20"/>
      <w:lang w:eastAsia="ko-KR"/>
      <w14:ligatures w14:val="none"/>
    </w:rPr>
  </w:style>
  <w:style w:type="character" w:styleId="FootnoteReference">
    <w:name w:val="footnote reference"/>
    <w:basedOn w:val="DefaultParagraphFont"/>
    <w:semiHidden/>
    <w:rsid w:val="00691B3C"/>
    <w:rPr>
      <w:vertAlign w:val="superscript"/>
    </w:rPr>
  </w:style>
  <w:style w:type="paragraph" w:customStyle="1" w:styleId="ECDC-List2">
    <w:name w:val="ECDC-List2"/>
    <w:basedOn w:val="ECDC-List1"/>
    <w:link w:val="ECDC-List2Char"/>
    <w:uiPriority w:val="1"/>
    <w:semiHidden/>
    <w:rsid w:val="00291EF9"/>
    <w:pPr>
      <w:numPr>
        <w:numId w:val="4"/>
      </w:numPr>
      <w:ind w:left="1134" w:hanging="567"/>
    </w:pPr>
    <w:rPr>
      <w:rFonts w:cs="Tahoma"/>
    </w:rPr>
  </w:style>
  <w:style w:type="character" w:customStyle="1" w:styleId="ECDC-List2Char">
    <w:name w:val="ECDC-List2 Char"/>
    <w:basedOn w:val="DefaultParagraphFont"/>
    <w:link w:val="ECDC-List2"/>
    <w:uiPriority w:val="1"/>
    <w:semiHidden/>
    <w:rsid w:val="00AA21AC"/>
    <w:rPr>
      <w:rFonts w:cs="Tahoma"/>
      <w:kern w:val="22"/>
      <w:szCs w:val="22"/>
      <w:lang w:eastAsia="ko-KR"/>
    </w:rPr>
  </w:style>
  <w:style w:type="paragraph" w:customStyle="1" w:styleId="ECDC-List2end">
    <w:name w:val="ECDC-List2end"/>
    <w:basedOn w:val="ECDC-List2"/>
    <w:link w:val="ECDC-List2endChar"/>
    <w:uiPriority w:val="1"/>
    <w:semiHidden/>
    <w:rsid w:val="00691B3C"/>
    <w:pPr>
      <w:spacing w:after="120"/>
    </w:pPr>
  </w:style>
  <w:style w:type="character" w:customStyle="1" w:styleId="ECDC-List2endChar">
    <w:name w:val="ECDC-List2end Char"/>
    <w:basedOn w:val="ECDC-List2Char"/>
    <w:link w:val="ECDC-List2end"/>
    <w:uiPriority w:val="1"/>
    <w:semiHidden/>
    <w:rsid w:val="00AA21AC"/>
    <w:rPr>
      <w:rFonts w:cs="Tahoma"/>
      <w:kern w:val="22"/>
      <w:szCs w:val="22"/>
      <w:lang w:eastAsia="ko-KR"/>
    </w:rPr>
  </w:style>
  <w:style w:type="paragraph" w:customStyle="1" w:styleId="ECDC-Caption">
    <w:name w:val="ECDC-Caption"/>
    <w:basedOn w:val="ECDC-Para"/>
    <w:uiPriority w:val="1"/>
    <w:semiHidden/>
    <w:rsid w:val="00691B3C"/>
    <w:pPr>
      <w:spacing w:before="60"/>
    </w:pPr>
    <w:rPr>
      <w:color w:val="000000"/>
      <w:szCs w:val="18"/>
    </w:rPr>
  </w:style>
  <w:style w:type="paragraph" w:styleId="TOC4">
    <w:name w:val="toc 4"/>
    <w:basedOn w:val="Normal"/>
    <w:next w:val="Normal"/>
    <w:autoRedefine/>
    <w:semiHidden/>
    <w:rsid w:val="00691B3C"/>
    <w:pPr>
      <w:spacing w:after="0"/>
      <w:ind w:left="720"/>
    </w:pPr>
    <w:rPr>
      <w:rFonts w:ascii="Tahoma" w:eastAsia="Batang" w:hAnsi="Tahoma" w:cs="Times New Roman"/>
      <w:kern w:val="0"/>
      <w:sz w:val="18"/>
      <w:szCs w:val="24"/>
      <w:lang w:eastAsia="ko-KR"/>
      <w14:ligatures w14:val="none"/>
    </w:rPr>
  </w:style>
  <w:style w:type="table" w:customStyle="1" w:styleId="ECDCTable">
    <w:name w:val="ECDC Table"/>
    <w:basedOn w:val="TableNormal"/>
    <w:rsid w:val="00271B67"/>
    <w:pPr>
      <w:widowControl w:val="0"/>
    </w:pPr>
    <w:rPr>
      <w:color w:val="000000" w:themeColor="text1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28" w:type="dxa"/>
        <w:bottom w:w="28" w:type="dxa"/>
        <w:right w:w="57" w:type="dxa"/>
      </w:tblCellMar>
    </w:tblPr>
    <w:trPr>
      <w:tblHeader/>
    </w:trPr>
    <w:tcPr>
      <w:vAlign w:val="center"/>
    </w:tcPr>
  </w:style>
  <w:style w:type="paragraph" w:styleId="BalloonText">
    <w:name w:val="Balloon Text"/>
    <w:basedOn w:val="Normal"/>
    <w:semiHidden/>
    <w:rsid w:val="00691B3C"/>
    <w:rPr>
      <w:rFonts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691B3C"/>
    <w:pPr>
      <w:spacing w:after="0"/>
      <w:ind w:left="960"/>
    </w:pPr>
    <w:rPr>
      <w:rFonts w:ascii="Tahoma" w:eastAsia="Times New Roman" w:hAnsi="Tahoma" w:cs="Times New Roman"/>
      <w:kern w:val="0"/>
      <w:sz w:val="18"/>
      <w:szCs w:val="24"/>
      <w:lang w:eastAsia="en-GB"/>
      <w14:ligatures w14:val="none"/>
    </w:rPr>
  </w:style>
  <w:style w:type="paragraph" w:styleId="TOC6">
    <w:name w:val="toc 6"/>
    <w:basedOn w:val="Normal"/>
    <w:next w:val="Normal"/>
    <w:autoRedefine/>
    <w:semiHidden/>
    <w:rsid w:val="00691B3C"/>
    <w:pPr>
      <w:spacing w:after="0"/>
      <w:ind w:left="1200"/>
    </w:pPr>
    <w:rPr>
      <w:rFonts w:ascii="Tahoma" w:eastAsia="Times New Roman" w:hAnsi="Tahoma" w:cs="Times New Roman"/>
      <w:kern w:val="0"/>
      <w:sz w:val="18"/>
      <w:szCs w:val="24"/>
      <w:lang w:eastAsia="en-GB"/>
      <w14:ligatures w14:val="none"/>
    </w:rPr>
  </w:style>
  <w:style w:type="paragraph" w:styleId="TOC7">
    <w:name w:val="toc 7"/>
    <w:basedOn w:val="Normal"/>
    <w:next w:val="Normal"/>
    <w:autoRedefine/>
    <w:semiHidden/>
    <w:rsid w:val="00691B3C"/>
    <w:pPr>
      <w:spacing w:after="0"/>
      <w:ind w:left="1440"/>
    </w:pPr>
    <w:rPr>
      <w:rFonts w:ascii="Tahoma" w:eastAsia="Times New Roman" w:hAnsi="Tahoma" w:cs="Times New Roman"/>
      <w:kern w:val="0"/>
      <w:sz w:val="18"/>
      <w:szCs w:val="24"/>
      <w:lang w:eastAsia="en-GB"/>
      <w14:ligatures w14:val="none"/>
    </w:rPr>
  </w:style>
  <w:style w:type="paragraph" w:styleId="TOC8">
    <w:name w:val="toc 8"/>
    <w:basedOn w:val="Normal"/>
    <w:next w:val="Normal"/>
    <w:autoRedefine/>
    <w:semiHidden/>
    <w:rsid w:val="00691B3C"/>
    <w:pPr>
      <w:spacing w:after="0"/>
      <w:ind w:left="1680"/>
    </w:pPr>
    <w:rPr>
      <w:rFonts w:ascii="Tahoma" w:eastAsia="Times New Roman" w:hAnsi="Tahoma" w:cs="Times New Roman"/>
      <w:kern w:val="0"/>
      <w:sz w:val="18"/>
      <w:szCs w:val="24"/>
      <w:lang w:eastAsia="en-GB"/>
      <w14:ligatures w14:val="none"/>
    </w:rPr>
  </w:style>
  <w:style w:type="paragraph" w:styleId="TOC9">
    <w:name w:val="toc 9"/>
    <w:basedOn w:val="Normal"/>
    <w:next w:val="Normal"/>
    <w:autoRedefine/>
    <w:semiHidden/>
    <w:rsid w:val="00691B3C"/>
    <w:pPr>
      <w:spacing w:after="0"/>
      <w:ind w:left="1920"/>
    </w:pPr>
    <w:rPr>
      <w:rFonts w:ascii="Tahoma" w:eastAsia="Times New Roman" w:hAnsi="Tahoma" w:cs="Times New Roman"/>
      <w:kern w:val="0"/>
      <w:sz w:val="18"/>
      <w:szCs w:val="24"/>
      <w:lang w:eastAsia="en-GB"/>
      <w14:ligatures w14:val="none"/>
    </w:rPr>
  </w:style>
  <w:style w:type="character" w:customStyle="1" w:styleId="EC-List1Char">
    <w:name w:val="EC-List1 Char"/>
    <w:basedOn w:val="BodyChar"/>
    <w:link w:val="EC-List1"/>
    <w:rsid w:val="00C9775B"/>
    <w:rPr>
      <w:rFonts w:eastAsia="Arial Unicode MS"/>
      <w:kern w:val="22"/>
      <w:sz w:val="22"/>
      <w:szCs w:val="22"/>
      <w:lang w:eastAsia="ko-KR"/>
    </w:rPr>
  </w:style>
  <w:style w:type="character" w:styleId="CommentReference">
    <w:name w:val="annotation reference"/>
    <w:basedOn w:val="DefaultParagraphFont"/>
    <w:semiHidden/>
    <w:rsid w:val="00691B3C"/>
    <w:rPr>
      <w:sz w:val="16"/>
      <w:szCs w:val="16"/>
    </w:rPr>
  </w:style>
  <w:style w:type="paragraph" w:styleId="CommentText">
    <w:name w:val="annotation text"/>
    <w:basedOn w:val="Normal"/>
    <w:semiHidden/>
    <w:rsid w:val="00691B3C"/>
    <w:pPr>
      <w:spacing w:after="0"/>
    </w:pPr>
    <w:rPr>
      <w:rFonts w:ascii="Tahoma" w:eastAsia="Batang" w:hAnsi="Tahoma" w:cs="Times New Roman"/>
      <w:kern w:val="0"/>
      <w:sz w:val="20"/>
      <w:szCs w:val="20"/>
      <w:lang w:eastAsia="ko-KR"/>
      <w14:ligatures w14:val="none"/>
    </w:rPr>
  </w:style>
  <w:style w:type="paragraph" w:styleId="CommentSubject">
    <w:name w:val="annotation subject"/>
    <w:basedOn w:val="CommentText"/>
    <w:next w:val="CommentText"/>
    <w:semiHidden/>
    <w:rsid w:val="00691B3C"/>
    <w:rPr>
      <w:b/>
      <w:bCs/>
    </w:rPr>
  </w:style>
  <w:style w:type="paragraph" w:styleId="EndnoteText">
    <w:name w:val="endnote text"/>
    <w:basedOn w:val="Normal"/>
    <w:semiHidden/>
    <w:rsid w:val="00691B3C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ECDCFootnote">
    <w:name w:val="ECDC Footnote"/>
    <w:basedOn w:val="FootnoteText"/>
    <w:uiPriority w:val="1"/>
    <w:semiHidden/>
    <w:rsid w:val="00691B3C"/>
    <w:rPr>
      <w:sz w:val="16"/>
    </w:rPr>
  </w:style>
  <w:style w:type="paragraph" w:customStyle="1" w:styleId="ECDC-Caption-Source">
    <w:name w:val="ECDC-Caption-Source"/>
    <w:basedOn w:val="ECDC-Para"/>
    <w:next w:val="ECDC-Para"/>
    <w:uiPriority w:val="1"/>
    <w:semiHidden/>
    <w:rsid w:val="00691B3C"/>
    <w:pPr>
      <w:spacing w:before="120"/>
    </w:pPr>
    <w:rPr>
      <w:i/>
      <w:sz w:val="16"/>
      <w:szCs w:val="16"/>
    </w:rPr>
  </w:style>
  <w:style w:type="character" w:styleId="EndnoteReference">
    <w:name w:val="endnote reference"/>
    <w:basedOn w:val="DefaultParagraphFont"/>
    <w:semiHidden/>
    <w:rsid w:val="00691B3C"/>
    <w:rPr>
      <w:vertAlign w:val="superscript"/>
    </w:rPr>
  </w:style>
  <w:style w:type="paragraph" w:customStyle="1" w:styleId="EC-List1end">
    <w:name w:val="EC-List1end"/>
    <w:basedOn w:val="EC-List1"/>
    <w:next w:val="Body"/>
    <w:link w:val="EC-List1endChar"/>
    <w:qFormat/>
    <w:rsid w:val="00C9775B"/>
    <w:pPr>
      <w:numPr>
        <w:numId w:val="5"/>
      </w:numPr>
      <w:spacing w:after="120"/>
      <w:ind w:left="567" w:hanging="567"/>
    </w:pPr>
  </w:style>
  <w:style w:type="paragraph" w:styleId="DocumentMap">
    <w:name w:val="Document Map"/>
    <w:basedOn w:val="Normal"/>
    <w:semiHidden/>
    <w:rsid w:val="00691B3C"/>
    <w:pPr>
      <w:shd w:val="clear" w:color="auto" w:fill="000080"/>
    </w:pPr>
    <w:rPr>
      <w:rFonts w:cs="Tahoma"/>
      <w:sz w:val="20"/>
      <w:szCs w:val="20"/>
    </w:rPr>
  </w:style>
  <w:style w:type="character" w:customStyle="1" w:styleId="EC-List1endChar">
    <w:name w:val="EC-List1end Char"/>
    <w:basedOn w:val="EC-List1Char"/>
    <w:link w:val="EC-List1end"/>
    <w:rsid w:val="00C9775B"/>
    <w:rPr>
      <w:rFonts w:eastAsia="Arial Unicode MS"/>
      <w:kern w:val="22"/>
      <w:sz w:val="22"/>
      <w:szCs w:val="22"/>
      <w:lang w:eastAsia="ko-KR"/>
    </w:rPr>
  </w:style>
  <w:style w:type="paragraph" w:customStyle="1" w:styleId="EC-List2">
    <w:name w:val="EC-List2"/>
    <w:basedOn w:val="EC-List1"/>
    <w:link w:val="EC-List2Char"/>
    <w:rsid w:val="00AA21AC"/>
    <w:pPr>
      <w:numPr>
        <w:numId w:val="2"/>
      </w:numPr>
      <w:ind w:left="1134" w:hanging="567"/>
    </w:pPr>
    <w:rPr>
      <w:rFonts w:eastAsia="Batang" w:cs="Tahoma"/>
    </w:rPr>
  </w:style>
  <w:style w:type="character" w:customStyle="1" w:styleId="EC-List2Char">
    <w:name w:val="EC-List2 Char"/>
    <w:basedOn w:val="DefaultParagraphFont"/>
    <w:link w:val="EC-List2"/>
    <w:rsid w:val="00AA21AC"/>
    <w:rPr>
      <w:rFonts w:cs="Tahoma"/>
      <w:kern w:val="22"/>
      <w:szCs w:val="22"/>
      <w:lang w:eastAsia="ko-KR"/>
    </w:rPr>
  </w:style>
  <w:style w:type="paragraph" w:customStyle="1" w:styleId="EC-List2end">
    <w:name w:val="EC-List2end"/>
    <w:basedOn w:val="EC-List2"/>
    <w:link w:val="EC-List2endCharChar"/>
    <w:rsid w:val="00691B3C"/>
  </w:style>
  <w:style w:type="character" w:customStyle="1" w:styleId="EC-List2endCharChar">
    <w:name w:val="EC-List2end Char Char"/>
    <w:basedOn w:val="EC-List2Char"/>
    <w:link w:val="EC-List2end"/>
    <w:rsid w:val="00691B3C"/>
    <w:rPr>
      <w:rFonts w:cs="Tahoma"/>
      <w:kern w:val="22"/>
      <w:szCs w:val="22"/>
      <w:lang w:eastAsia="ko-KR"/>
    </w:rPr>
  </w:style>
  <w:style w:type="character" w:customStyle="1" w:styleId="EC-Caption-Green">
    <w:name w:val="EC-Caption-Green"/>
    <w:qFormat/>
    <w:rsid w:val="00A966D3"/>
    <w:rPr>
      <w:rFonts w:ascii="Tahoma" w:hAnsi="Tahoma"/>
      <w:dstrike w:val="0"/>
      <w:color w:val="6DB32E"/>
      <w:sz w:val="18"/>
      <w:szCs w:val="18"/>
      <w:effect w:val="none"/>
      <w:vertAlign w:val="baseline"/>
    </w:rPr>
  </w:style>
  <w:style w:type="paragraph" w:customStyle="1" w:styleId="EC-Title-1inbox">
    <w:name w:val="EC-Title-1 in box"/>
    <w:basedOn w:val="EC-Title-1"/>
    <w:next w:val="Normal"/>
    <w:rsid w:val="009378C7"/>
    <w:pPr>
      <w:spacing w:before="120"/>
    </w:pPr>
    <w:rPr>
      <w:rFonts w:eastAsia="ヒラギノ角ゴ Pro W3"/>
      <w:bCs w:val="0"/>
      <w:color w:val="6DB32E"/>
    </w:rPr>
  </w:style>
  <w:style w:type="paragraph" w:customStyle="1" w:styleId="EC-Title-3">
    <w:name w:val="EC-Title-3"/>
    <w:next w:val="Normal"/>
    <w:link w:val="EC-Title-3Char"/>
    <w:qFormat/>
    <w:rsid w:val="00A966D3"/>
    <w:pPr>
      <w:widowControl w:val="0"/>
      <w:spacing w:before="120" w:after="120"/>
      <w:outlineLvl w:val="2"/>
    </w:pPr>
    <w:rPr>
      <w:rFonts w:cs="Tahoma"/>
      <w:b/>
      <w:bCs/>
      <w:color w:val="6DB32E"/>
      <w:sz w:val="26"/>
      <w:szCs w:val="26"/>
      <w:lang w:eastAsia="en-US"/>
    </w:rPr>
  </w:style>
  <w:style w:type="character" w:customStyle="1" w:styleId="EC-Title-3Char">
    <w:name w:val="EC-Title-3 Char"/>
    <w:link w:val="EC-Title-3"/>
    <w:rsid w:val="00A966D3"/>
    <w:rPr>
      <w:rFonts w:cs="Tahoma"/>
      <w:b/>
      <w:bCs/>
      <w:color w:val="6DB32E"/>
      <w:sz w:val="26"/>
      <w:szCs w:val="26"/>
      <w:lang w:eastAsia="en-US"/>
    </w:rPr>
  </w:style>
  <w:style w:type="paragraph" w:customStyle="1" w:styleId="TitleLevel1">
    <w:name w:val="Title Level 1"/>
    <w:next w:val="Normal"/>
    <w:link w:val="TitleLevel1Char"/>
    <w:rsid w:val="00C81F34"/>
    <w:pPr>
      <w:keepLines/>
      <w:autoSpaceDE w:val="0"/>
      <w:autoSpaceDN w:val="0"/>
      <w:adjustRightInd w:val="0"/>
      <w:spacing w:before="240" w:after="240"/>
      <w:outlineLvl w:val="0"/>
    </w:pPr>
    <w:rPr>
      <w:rFonts w:cs="Tahoma"/>
      <w:b/>
      <w:bCs/>
      <w:color w:val="6DB32E"/>
      <w:sz w:val="40"/>
      <w:szCs w:val="40"/>
      <w:lang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Level1Char">
    <w:name w:val="Title Level 1 Char"/>
    <w:basedOn w:val="DefaultParagraphFont"/>
    <w:link w:val="TitleLevel1"/>
    <w:rsid w:val="00C81F34"/>
    <w:rPr>
      <w:rFonts w:cs="Tahoma"/>
      <w:b/>
      <w:bCs/>
      <w:color w:val="6DB32E"/>
      <w:sz w:val="40"/>
      <w:szCs w:val="40"/>
      <w:lang w:eastAsia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EC-Title-2">
    <w:name w:val="EC-Title-2"/>
    <w:next w:val="Normal"/>
    <w:link w:val="EC-Title-2Char"/>
    <w:qFormat/>
    <w:rsid w:val="004D6454"/>
    <w:pPr>
      <w:autoSpaceDE w:val="0"/>
      <w:autoSpaceDN w:val="0"/>
      <w:adjustRightInd w:val="0"/>
      <w:spacing w:before="240" w:after="120" w:line="241" w:lineRule="atLeast"/>
      <w:outlineLvl w:val="1"/>
    </w:pPr>
    <w:rPr>
      <w:rFonts w:cs="Tahoma"/>
      <w:b/>
      <w:bCs/>
      <w:color w:val="6DB32E"/>
      <w:sz w:val="30"/>
      <w:szCs w:val="30"/>
      <w:lang w:eastAsia="en-US"/>
    </w:rPr>
  </w:style>
  <w:style w:type="character" w:customStyle="1" w:styleId="EC-Title-2Char">
    <w:name w:val="EC-Title-2 Char"/>
    <w:basedOn w:val="DefaultParagraphFont"/>
    <w:link w:val="EC-Title-2"/>
    <w:rsid w:val="004D6454"/>
    <w:rPr>
      <w:rFonts w:cs="Tahoma"/>
      <w:b/>
      <w:bCs/>
      <w:color w:val="6DB32E"/>
      <w:sz w:val="30"/>
      <w:szCs w:val="30"/>
      <w:lang w:eastAsia="en-US"/>
    </w:rPr>
  </w:style>
  <w:style w:type="paragraph" w:customStyle="1" w:styleId="Body">
    <w:name w:val="Body"/>
    <w:link w:val="BodyChar"/>
    <w:qFormat/>
    <w:rsid w:val="004F647C"/>
    <w:pPr>
      <w:kinsoku w:val="0"/>
      <w:autoSpaceDE w:val="0"/>
      <w:autoSpaceDN w:val="0"/>
      <w:adjustRightInd w:val="0"/>
      <w:spacing w:after="120"/>
    </w:pPr>
    <w:rPr>
      <w:rFonts w:eastAsia="Arial Unicode MS"/>
      <w:kern w:val="22"/>
      <w:sz w:val="22"/>
      <w:lang w:eastAsia="ko-KR"/>
    </w:rPr>
  </w:style>
  <w:style w:type="character" w:customStyle="1" w:styleId="BodyChar">
    <w:name w:val="Body Char"/>
    <w:basedOn w:val="DefaultParagraphFont"/>
    <w:link w:val="Body"/>
    <w:rsid w:val="004F647C"/>
    <w:rPr>
      <w:rFonts w:eastAsia="Arial Unicode MS"/>
      <w:kern w:val="22"/>
      <w:sz w:val="22"/>
      <w:lang w:eastAsia="ko-KR"/>
    </w:rPr>
  </w:style>
  <w:style w:type="paragraph" w:customStyle="1" w:styleId="EC-Title-4">
    <w:name w:val="EC-Title-4"/>
    <w:next w:val="Body"/>
    <w:qFormat/>
    <w:rsid w:val="00A966D3"/>
    <w:pPr>
      <w:spacing w:before="120"/>
      <w:outlineLvl w:val="3"/>
    </w:pPr>
    <w:rPr>
      <w:rFonts w:eastAsia="Times New Roman" w:cs="Tahoma"/>
      <w:b/>
      <w:bCs/>
      <w:i/>
      <w:color w:val="6DB32E"/>
      <w:sz w:val="22"/>
      <w:szCs w:val="22"/>
      <w:lang w:eastAsia="en-US"/>
    </w:rPr>
  </w:style>
  <w:style w:type="paragraph" w:customStyle="1" w:styleId="EC-Refs">
    <w:name w:val="EC-Refs"/>
    <w:basedOn w:val="Body"/>
    <w:qFormat/>
    <w:rsid w:val="00C9775B"/>
    <w:pPr>
      <w:ind w:left="567" w:hanging="567"/>
    </w:pPr>
  </w:style>
  <w:style w:type="paragraph" w:customStyle="1" w:styleId="EC-Caption">
    <w:name w:val="EC-Caption"/>
    <w:basedOn w:val="Body"/>
    <w:next w:val="Body"/>
    <w:link w:val="EC-CaptionCharChar"/>
    <w:qFormat/>
    <w:rsid w:val="00991F03"/>
    <w:rPr>
      <w:b/>
      <w:color w:val="000000"/>
    </w:rPr>
  </w:style>
  <w:style w:type="character" w:customStyle="1" w:styleId="EC-CaptionCharChar">
    <w:name w:val="EC-Caption Char Char"/>
    <w:basedOn w:val="BodyChar"/>
    <w:link w:val="EC-Caption"/>
    <w:rsid w:val="00991F03"/>
    <w:rPr>
      <w:rFonts w:eastAsia="Arial Unicode MS"/>
      <w:b/>
      <w:color w:val="000000"/>
      <w:kern w:val="22"/>
      <w:sz w:val="22"/>
      <w:lang w:eastAsia="ko-KR"/>
    </w:rPr>
  </w:style>
  <w:style w:type="paragraph" w:customStyle="1" w:styleId="ECFootnote">
    <w:name w:val="EC Footnote"/>
    <w:basedOn w:val="Body"/>
    <w:qFormat/>
    <w:rsid w:val="00B23F83"/>
    <w:pPr>
      <w:widowControl w:val="0"/>
      <w:spacing w:after="40"/>
    </w:pPr>
    <w:rPr>
      <w:sz w:val="16"/>
    </w:rPr>
  </w:style>
  <w:style w:type="paragraph" w:customStyle="1" w:styleId="EC-Caption-Source">
    <w:name w:val="EC-Caption-Source"/>
    <w:basedOn w:val="Body"/>
    <w:next w:val="Body"/>
    <w:qFormat/>
    <w:rsid w:val="00991F03"/>
    <w:pPr>
      <w:spacing w:before="120"/>
    </w:pPr>
    <w:rPr>
      <w:i/>
      <w:sz w:val="16"/>
      <w:szCs w:val="16"/>
    </w:rPr>
  </w:style>
  <w:style w:type="paragraph" w:customStyle="1" w:styleId="EC-PageNo">
    <w:name w:val="EC-PageNo"/>
    <w:basedOn w:val="Normal"/>
    <w:qFormat/>
    <w:rsid w:val="00991F03"/>
    <w:pPr>
      <w:spacing w:after="0"/>
    </w:pPr>
    <w:rPr>
      <w:rFonts w:ascii="Tahoma" w:eastAsia="Batang" w:hAnsi="Tahoma" w:cs="Times New Roman"/>
      <w:kern w:val="0"/>
      <w:sz w:val="20"/>
      <w:szCs w:val="20"/>
      <w:lang w:eastAsia="ko-KR"/>
      <w14:ligatures w14:val="none"/>
    </w:rPr>
  </w:style>
  <w:style w:type="table" w:styleId="TableGrid">
    <w:name w:val="Table Grid"/>
    <w:basedOn w:val="TableNormal"/>
    <w:rsid w:val="00991F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1F51FE"/>
    <w:pPr>
      <w:tabs>
        <w:tab w:val="center" w:pos="4513"/>
        <w:tab w:val="right" w:pos="9026"/>
      </w:tabs>
      <w:spacing w:after="0"/>
    </w:pPr>
    <w:rPr>
      <w:rFonts w:ascii="Tahoma" w:eastAsia="Batang" w:hAnsi="Tahoma" w:cs="Times New Roman"/>
      <w:kern w:val="0"/>
      <w:sz w:val="18"/>
      <w:szCs w:val="24"/>
      <w:lang w:eastAsia="ko-KR"/>
      <w14:ligatures w14:val="none"/>
    </w:rPr>
  </w:style>
  <w:style w:type="character" w:customStyle="1" w:styleId="FooterChar">
    <w:name w:val="Footer Char"/>
    <w:basedOn w:val="DefaultParagraphFont"/>
    <w:link w:val="Footer"/>
    <w:rsid w:val="001F51FE"/>
    <w:rPr>
      <w:szCs w:val="24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4A46A2"/>
    <w:rPr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9775B"/>
    <w:pPr>
      <w:tabs>
        <w:tab w:val="center" w:pos="4513"/>
        <w:tab w:val="right" w:pos="9026"/>
      </w:tabs>
      <w:spacing w:after="0"/>
    </w:pPr>
    <w:rPr>
      <w:rFonts w:ascii="Tahoma" w:eastAsia="Batang" w:hAnsi="Tahoma" w:cs="Times New Roman"/>
      <w:kern w:val="0"/>
      <w:sz w:val="18"/>
      <w:szCs w:val="24"/>
      <w:lang w:eastAsia="ko-K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9775B"/>
    <w:rPr>
      <w:szCs w:val="24"/>
      <w:lang w:eastAsia="ko-KR"/>
    </w:rPr>
  </w:style>
  <w:style w:type="character" w:styleId="Hyperlink">
    <w:name w:val="Hyperlink"/>
    <w:rsid w:val="009378C7"/>
    <w:rPr>
      <w:rFonts w:ascii="Tahoma" w:hAnsi="Tahoma"/>
      <w:color w:val="4F841A"/>
      <w:sz w:val="18"/>
      <w:u w:val="single"/>
    </w:rPr>
  </w:style>
  <w:style w:type="paragraph" w:customStyle="1" w:styleId="EndNoteBibliography">
    <w:name w:val="EndNote Bibliography"/>
    <w:basedOn w:val="Body"/>
    <w:link w:val="EndNoteBibliographyChar"/>
    <w:rsid w:val="00C9775B"/>
    <w:pPr>
      <w:kinsoku/>
    </w:pPr>
    <w:rPr>
      <w:rFonts w:cs="Tahoma"/>
      <w:noProof/>
      <w:color w:val="000000"/>
      <w:lang w:val="en-US"/>
    </w:rPr>
  </w:style>
  <w:style w:type="character" w:customStyle="1" w:styleId="EndNoteBibliographyChar">
    <w:name w:val="EndNote Bibliography Char"/>
    <w:basedOn w:val="BodyChar"/>
    <w:link w:val="EndNoteBibliography"/>
    <w:rsid w:val="00C9775B"/>
    <w:rPr>
      <w:rFonts w:eastAsia="Arial Unicode MS" w:cs="Tahoma"/>
      <w:noProof/>
      <w:color w:val="000000"/>
      <w:kern w:val="22"/>
      <w:sz w:val="22"/>
      <w:lang w:val="en-US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411EF1"/>
    <w:pPr>
      <w:spacing w:line="264" w:lineRule="exact"/>
      <w:ind w:left="720"/>
      <w:contextualSpacing/>
    </w:pPr>
    <w:rPr>
      <w:rFonts w:ascii="Tahoma" w:eastAsia="Times New Roman" w:hAnsi="Tahoma" w:cs="Times New Roman"/>
      <w:color w:val="000000"/>
      <w:kern w:val="0"/>
      <w:sz w:val="2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1EF1"/>
    <w:rPr>
      <w:rFonts w:eastAsia="Times New Roman"/>
      <w:color w:val="000000"/>
      <w:sz w:val="20"/>
      <w:szCs w:val="22"/>
      <w:lang w:eastAsia="en-US"/>
    </w:rPr>
  </w:style>
  <w:style w:type="paragraph" w:customStyle="1" w:styleId="EC-Para">
    <w:name w:val="EC-Para"/>
    <w:link w:val="EC-ParaCharChar"/>
    <w:qFormat/>
    <w:rsid w:val="00496026"/>
    <w:pPr>
      <w:kinsoku w:val="0"/>
      <w:autoSpaceDE w:val="0"/>
      <w:autoSpaceDN w:val="0"/>
      <w:adjustRightInd w:val="0"/>
      <w:spacing w:after="120" w:line="200" w:lineRule="atLeast"/>
    </w:pPr>
    <w:rPr>
      <w:rFonts w:eastAsia="Arial Unicode MS"/>
      <w:kern w:val="22"/>
      <w:lang w:eastAsia="ko-KR"/>
    </w:rPr>
  </w:style>
  <w:style w:type="character" w:customStyle="1" w:styleId="EC-ParaCharChar">
    <w:name w:val="EC-Para Char Char"/>
    <w:basedOn w:val="DefaultParagraphFont"/>
    <w:link w:val="EC-Para"/>
    <w:rsid w:val="00496026"/>
    <w:rPr>
      <w:rFonts w:eastAsia="Arial Unicode MS"/>
      <w:kern w:val="22"/>
      <w:lang w:eastAsia="ko-KR"/>
    </w:rPr>
  </w:style>
  <w:style w:type="character" w:customStyle="1" w:styleId="EC-Figure-Table-Green">
    <w:name w:val="EC-Figure-Table-Green"/>
    <w:qFormat/>
    <w:rsid w:val="00496026"/>
    <w:rPr>
      <w:rFonts w:ascii="Tahoma" w:hAnsi="Tahoma"/>
      <w:b w:val="0"/>
      <w:dstrike w:val="0"/>
      <w:color w:val="65B32E"/>
      <w:sz w:val="18"/>
      <w:szCs w:val="18"/>
      <w:effect w:val="none"/>
      <w:vertAlign w:val="baseline"/>
    </w:rPr>
  </w:style>
  <w:style w:type="paragraph" w:customStyle="1" w:styleId="EC-Figure">
    <w:name w:val="EC-Figure"/>
    <w:basedOn w:val="Normal"/>
    <w:next w:val="Normal"/>
    <w:link w:val="EC-FigureChar"/>
    <w:qFormat/>
    <w:rsid w:val="00496026"/>
    <w:pPr>
      <w:kinsoku w:val="0"/>
      <w:autoSpaceDE w:val="0"/>
      <w:autoSpaceDN w:val="0"/>
      <w:adjustRightInd w:val="0"/>
      <w:spacing w:before="120" w:line="200" w:lineRule="atLeast"/>
    </w:pPr>
    <w:rPr>
      <w:rFonts w:ascii="Tahoma" w:eastAsia="Arial Unicode MS" w:hAnsi="Tahoma" w:cs="Times New Roman"/>
      <w:b/>
      <w:color w:val="000000"/>
      <w:kern w:val="22"/>
      <w:sz w:val="18"/>
      <w:szCs w:val="18"/>
      <w:lang w:eastAsia="ko-KR"/>
      <w14:ligatures w14:val="none"/>
    </w:rPr>
  </w:style>
  <w:style w:type="character" w:customStyle="1" w:styleId="EC-FigureChar">
    <w:name w:val="EC-Figure Char"/>
    <w:basedOn w:val="DefaultParagraphFont"/>
    <w:link w:val="EC-Figure"/>
    <w:rsid w:val="00496026"/>
    <w:rPr>
      <w:rFonts w:eastAsia="Arial Unicode MS"/>
      <w:b/>
      <w:color w:val="000000"/>
      <w:kern w:val="22"/>
      <w:lang w:eastAsia="ko-KR"/>
    </w:rPr>
  </w:style>
  <w:style w:type="paragraph" w:customStyle="1" w:styleId="EC-Title-1">
    <w:name w:val="EC-Title-1"/>
    <w:next w:val="Normal"/>
    <w:link w:val="EC-Title-1Char"/>
    <w:qFormat/>
    <w:rsid w:val="004D6454"/>
    <w:pPr>
      <w:autoSpaceDE w:val="0"/>
      <w:autoSpaceDN w:val="0"/>
      <w:adjustRightInd w:val="0"/>
      <w:spacing w:before="480" w:after="120"/>
      <w:outlineLvl w:val="0"/>
    </w:pPr>
    <w:rPr>
      <w:rFonts w:cs="Tahoma"/>
      <w:b/>
      <w:bCs/>
      <w:color w:val="65B32E"/>
      <w:sz w:val="40"/>
      <w:szCs w:val="40"/>
      <w:lang w:eastAsia="en-US"/>
    </w:rPr>
  </w:style>
  <w:style w:type="character" w:customStyle="1" w:styleId="EC-Title-1Char">
    <w:name w:val="EC-Title-1 Char"/>
    <w:basedOn w:val="DefaultParagraphFont"/>
    <w:link w:val="EC-Title-1"/>
    <w:rsid w:val="004D6454"/>
    <w:rPr>
      <w:rFonts w:cs="Tahoma"/>
      <w:b/>
      <w:bCs/>
      <w:color w:val="65B32E"/>
      <w:sz w:val="40"/>
      <w:szCs w:val="40"/>
      <w:lang w:eastAsia="en-US"/>
    </w:rPr>
  </w:style>
  <w:style w:type="paragraph" w:customStyle="1" w:styleId="EC-Table">
    <w:name w:val="EC-Table"/>
    <w:basedOn w:val="Normal"/>
    <w:uiPriority w:val="99"/>
    <w:qFormat/>
    <w:rsid w:val="00957888"/>
    <w:pPr>
      <w:kinsoku w:val="0"/>
      <w:autoSpaceDE w:val="0"/>
      <w:autoSpaceDN w:val="0"/>
      <w:adjustRightInd w:val="0"/>
      <w:spacing w:before="120" w:line="200" w:lineRule="atLeast"/>
    </w:pPr>
    <w:rPr>
      <w:rFonts w:ascii="Tahoma" w:eastAsia="Arial Unicode MS" w:hAnsi="Tahoma" w:cs="Times New Roman"/>
      <w:b/>
      <w:color w:val="000000"/>
      <w:kern w:val="22"/>
      <w:sz w:val="18"/>
      <w:szCs w:val="18"/>
      <w:lang w:eastAsia="ko-KR"/>
      <w14:ligatures w14:val="none"/>
    </w:rPr>
  </w:style>
  <w:style w:type="character" w:styleId="PageNumber">
    <w:name w:val="page number"/>
    <w:basedOn w:val="DefaultParagraphFont"/>
    <w:rsid w:val="00610C05"/>
    <w:rPr>
      <w:rFonts w:ascii="Tahoma" w:hAnsi="Tahoma"/>
      <w:sz w:val="16"/>
    </w:rPr>
  </w:style>
  <w:style w:type="paragraph" w:customStyle="1" w:styleId="ECDC-Footerpage2ref">
    <w:name w:val="ECDC-Footer page 2 ref"/>
    <w:basedOn w:val="Footer"/>
    <w:rsid w:val="00610C05"/>
    <w:pPr>
      <w:tabs>
        <w:tab w:val="clear" w:pos="4513"/>
        <w:tab w:val="clear" w:pos="9026"/>
        <w:tab w:val="left" w:pos="5387"/>
        <w:tab w:val="left" w:pos="5954"/>
        <w:tab w:val="right" w:pos="9639"/>
      </w:tabs>
      <w:jc w:val="both"/>
    </w:pPr>
    <w:rPr>
      <w:sz w:val="16"/>
      <w:szCs w:val="20"/>
    </w:rPr>
  </w:style>
  <w:style w:type="paragraph" w:customStyle="1" w:styleId="ECDC-FooterECDCgreen">
    <w:name w:val="ECDC-Footer ECDC green"/>
    <w:basedOn w:val="Normal"/>
    <w:next w:val="Normal"/>
    <w:rsid w:val="00610C05"/>
    <w:pPr>
      <w:tabs>
        <w:tab w:val="left" w:pos="5387"/>
        <w:tab w:val="left" w:pos="5954"/>
        <w:tab w:val="right" w:pos="9639"/>
      </w:tabs>
      <w:spacing w:after="0"/>
    </w:pPr>
    <w:rPr>
      <w:rFonts w:ascii="Tahoma" w:eastAsia="Batang" w:hAnsi="Tahoma" w:cs="Times New Roman"/>
      <w:b/>
      <w:color w:val="69AE23"/>
      <w:kern w:val="0"/>
      <w:sz w:val="14"/>
      <w:szCs w:val="20"/>
      <w:lang w:eastAsia="ko-K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F4D55"/>
    <w:rPr>
      <w:color w:val="808080"/>
    </w:rPr>
  </w:style>
  <w:style w:type="paragraph" w:customStyle="1" w:styleId="ECDCText">
    <w:name w:val="ECDC Text"/>
    <w:basedOn w:val="Normal"/>
    <w:link w:val="ECDCTextChar"/>
    <w:qFormat/>
    <w:rsid w:val="00DF4D55"/>
    <w:pPr>
      <w:spacing w:before="120" w:after="0"/>
      <w:jc w:val="both"/>
    </w:pPr>
    <w:rPr>
      <w:rFonts w:ascii="Tahoma" w:eastAsia="Batang" w:hAnsi="Tahoma" w:cs="Tahoma"/>
      <w:kern w:val="0"/>
      <w:sz w:val="20"/>
      <w:szCs w:val="20"/>
      <w:lang w:eastAsia="ko-KR"/>
      <w14:ligatures w14:val="none"/>
    </w:rPr>
  </w:style>
  <w:style w:type="character" w:customStyle="1" w:styleId="ECDCTextChar">
    <w:name w:val="ECDC Text Char"/>
    <w:basedOn w:val="DefaultParagraphFont"/>
    <w:link w:val="ECDCText"/>
    <w:rsid w:val="00DF4D55"/>
    <w:rPr>
      <w:rFonts w:cs="Tahoma"/>
      <w:sz w:val="20"/>
      <w:szCs w:val="20"/>
      <w:lang w:eastAsia="ko-KR"/>
    </w:rPr>
  </w:style>
  <w:style w:type="paragraph" w:customStyle="1" w:styleId="ECDCDateLocation">
    <w:name w:val="ECDC Date Location"/>
    <w:basedOn w:val="Normal"/>
    <w:link w:val="ECDCDateLocationChar"/>
    <w:qFormat/>
    <w:rsid w:val="00DF4D55"/>
    <w:pPr>
      <w:spacing w:before="120" w:after="0" w:line="240" w:lineRule="exact"/>
      <w:jc w:val="right"/>
    </w:pPr>
    <w:rPr>
      <w:rFonts w:ascii="Tahoma" w:eastAsia="Batang" w:hAnsi="Tahoma" w:cs="Tahoma"/>
      <w:color w:val="FFFFFF" w:themeColor="background1"/>
      <w:kern w:val="0"/>
      <w:sz w:val="24"/>
      <w:szCs w:val="24"/>
      <w:lang w:eastAsia="ko-KR"/>
      <w14:ligatures w14:val="none"/>
    </w:rPr>
  </w:style>
  <w:style w:type="character" w:customStyle="1" w:styleId="ECDCDateLocationChar">
    <w:name w:val="ECDC Date Location Char"/>
    <w:basedOn w:val="DefaultParagraphFont"/>
    <w:link w:val="ECDCDateLocation"/>
    <w:rsid w:val="00DF4D55"/>
    <w:rPr>
      <w:rFonts w:cs="Tahoma"/>
      <w:color w:val="FFFFFF" w:themeColor="background1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66950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863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1396974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8750">
                      <w:marLeft w:val="-2000"/>
                      <w:marRight w:val="-2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4441">
                          <w:marLeft w:val="2000"/>
                          <w:marRight w:val="2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dc.europa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d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cdc365.sharepoint.com/sites/iecm_oar/Templates/Administrative%20support/Meeting%20agenda.dotx?OR=81dd2b71-fb82-4b33-ac71-fed46bf0f87a&amp;CID=ad2b9aa1-8015-c000-9cb4-aa93371430e8&amp;CT=1746181958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MX_OPERATIONALID xmlns="4240f11c-4df2-4a37-9be1-bdf0d4dfc218" xsi:nil="true"/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931345c4-86d9-4b39-a79a-5a8b0b90257f</TermId>
        </TermInfo>
      </Terms>
    </na274824997947589a1bfdfb0b645b50>
    <ECMX_SUMMARY xmlns="4240f11c-4df2-4a37-9be1-bdf0d4dfc218" xsi:nil="true"/>
    <ECMX_PUBLISHDATE xmlns="4240f11c-4df2-4a37-9be1-bdf0d4dfc218">2024-11-17T23:00:00+00:00</ECMX_PUBLISHDATE>
    <kf1264ba1b22407abef15b09c01e8cf0 xmlns="fe73b3f6-a427-4a99-886e-da32c6de835d">
      <Terms xmlns="http://schemas.microsoft.com/office/infopath/2007/PartnerControls"/>
    </kf1264ba1b22407abef15b09c01e8cf0>
    <ECMX_OWNER xmlns="fe73b3f6-a427-4a99-886e-da32c6de835d">
      <UserInfo>
        <DisplayName/>
        <AccountId xsi:nil="true"/>
        <AccountType/>
      </UserInfo>
    </ECMX_OWNER>
    <c67668d6730c4bc2a26c654fc875ab99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support</TermName>
          <TermId xmlns="http://schemas.microsoft.com/office/infopath/2007/PartnerControls">ae42036e-c6b1-4c1f-b70a-f687a12a3110</TermId>
        </TermInfo>
      </Terms>
    </c67668d6730c4bc2a26c654fc875ab99>
    <TaxCatchAllLabel xmlns="fe73b3f6-a427-4a99-886e-da32c6de835d" xsi:nil="true"/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a32a3a8d-4a80-4138-955a-de688ad92766</TermId>
        </TermInfo>
      </Terms>
    </b489bfe21c7249aba6a1ae186fa4e51c>
    <TaxCatchAll xmlns="fe73b3f6-a427-4a99-886e-da32c6de835d">
      <Value>7</Value>
      <Value>6</Value>
      <Value>5</Value>
      <Value>4</Value>
      <Value>3</Value>
      <Value>2</Value>
    </TaxCatchAll>
    <ECMX_BUSINESSID xmlns="4240f11c-4df2-4a37-9be1-bdf0d4dfc218" xsi:nil="true"/>
    <o13d78bceb4b4178ab3c456bf4db706a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Agenda</TermName>
          <TermId xmlns="http://schemas.microsoft.com/office/infopath/2007/PartnerControls">4d167085-48d2-46bd-9558-aae2a9c72614</TermId>
        </TermInfo>
      </Terms>
    </o13d78bceb4b4178ab3c456bf4db706a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ADDITIONALINFO xmlns="4240f11c-4df2-4a37-9be1-bdf0d4dfc218" xsi:nil="true"/>
    <_dlc_DocId xmlns="5273d017-4574-4a49-a705-348237137c8f">EIN-154817627-34</_dlc_DocId>
    <_dlc_DocIdPersistId xmlns="5273d017-4574-4a49-a705-348237137c8f" xsi:nil="true"/>
    <_dlc_DocIdUrl xmlns="5273d017-4574-4a49-a705-348237137c8f">
      <Url>https://ecdc365.sharepoint.com/teams/econ_ein/_layouts/15/DocIdRedir.aspx?ID=EIN-154817627-34</Url>
      <Description>EIN-154817627-34</Description>
    </_dlc_DocIdUrl>
    <TaxKeywordTaxHTField xmlns="5273d017-4574-4a49-a705-348237137c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33597dda-f7be-49a7-8d40-0bbe54c135ea</TermId>
        </TermInfo>
      </Terms>
    </TaxKeywordTaxHTFiel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B24C1BB9330B244C8F90B2CE3F81DDF5" ma:contentTypeVersion="8" ma:contentTypeDescription="Create a new document." ma:contentTypeScope="" ma:versionID="4762d83da8cc3e7158253970c129089b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5273d017-4574-4a49-a705-348237137c8f" targetNamespace="http://schemas.microsoft.com/office/2006/metadata/properties" ma:root="true" ma:fieldsID="d88665bde759f931b2aa2e8af7f211b8" ns2:_="" ns3:_="" ns4:_="">
    <xsd:import namespace="4240f11c-4df2-4a37-9be1-bdf0d4dfc218"/>
    <xsd:import namespace="fe73b3f6-a427-4a99-886e-da32c6de835d"/>
    <xsd:import namespace="5273d017-4574-4a49-a705-348237137c8f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_dlc_DocId" minOccurs="0"/>
                <xsd:element ref="ns4:_dlc_DocIdUrl" minOccurs="0"/>
                <xsd:element ref="ns4:_dlc_DocIdPersistId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fieldId="{c67668d6-730c-4bc2-a26c-654fc875ab99}" ma:taxonomyMulti="true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4867d1c-50a8-41e3-a756-9428bcfaf833}" ma:internalName="TaxCatchAll" ma:showField="CatchAllData" ma:web="5273d017-4574-4a49-a705-348237137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4867d1c-50a8-41e3-a756-9428bcfaf833}" ma:internalName="TaxCatchAllLabel" ma:readOnly="true" ma:showField="CatchAllDataLabel" ma:web="5273d017-4574-4a49-a705-348237137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readOnly="false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readOnly="tru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d017-4574-4a49-a705-348237137c8f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4c281f0-fdb2-43d6-8bd5-8268950107ba" ContentTypeId="0x010100EE95EE7DB3A482488E68FA4A7091999F" PreviousValue="false" LastSyncTimeStamp="2023-05-23T07:48:25.837Z"/>
</file>

<file path=customXml/itemProps1.xml><?xml version="1.0" encoding="utf-8"?>
<ds:datastoreItem xmlns:ds="http://schemas.openxmlformats.org/officeDocument/2006/customXml" ds:itemID="{EED83B6B-1D0B-4B75-A39F-291F3FC36FB6}">
  <ds:schemaRefs>
    <ds:schemaRef ds:uri="4240f11c-4df2-4a37-9be1-bdf0d4dfc218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5273d017-4574-4a49-a705-348237137c8f"/>
    <ds:schemaRef ds:uri="fe73b3f6-a427-4a99-886e-da32c6de835d"/>
  </ds:schemaRefs>
</ds:datastoreItem>
</file>

<file path=customXml/itemProps2.xml><?xml version="1.0" encoding="utf-8"?>
<ds:datastoreItem xmlns:ds="http://schemas.openxmlformats.org/officeDocument/2006/customXml" ds:itemID="{1BBEFAB1-1D60-45C4-B165-4CE577C704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ECB282-4CB5-4B2F-9EB9-D440C9407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CE5CC-8422-4BFE-9627-8AB07727B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5273d017-4574-4a49-a705-348237137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7EE936-E0BE-4F4A-8986-CCD6F59441BE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Privilege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Meeting%20agenda.dotx?OR=81dd2b71-fb82-4b33-ac71-fed46bf0f87a&amp;CID=ad2b9aa1-8015-c000-9cb4-aa93371430e8&amp;CT=1746181958997</Template>
  <TotalTime>0</TotalTime>
  <Pages>1</Pages>
  <Words>86</Words>
  <Characters>457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 Andrianou</dc:creator>
  <cp:keywords>ECDC</cp:keywords>
  <dc:description/>
  <cp:lastModifiedBy>Angela Ancona</cp:lastModifiedBy>
  <cp:revision>2</cp:revision>
  <cp:lastPrinted>2020-02-10T18:54:00Z</cp:lastPrinted>
  <dcterms:created xsi:type="dcterms:W3CDTF">2025-06-03T15:47:00Z</dcterms:created>
  <dcterms:modified xsi:type="dcterms:W3CDTF">2025-06-03T15:47:00Z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59674ab4,29a7ce6a,78e3d5e2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  <property fmtid="{D5CDD505-2E9C-101B-9397-08002B2CF9AE}" pid="5" name="ECMX_ENTITY">
    <vt:lpwstr>5;#ECDC|931345c4-86d9-4b39-a79a-5a8b0b90257f</vt:lpwstr>
  </property>
  <property fmtid="{D5CDD505-2E9C-101B-9397-08002B2CF9AE}" pid="6" name="b80f357c25a94dacb60f1fd0d4d680fc">
    <vt:lpwstr/>
  </property>
  <property fmtid="{D5CDD505-2E9C-101B-9397-08002B2CF9AE}" pid="7" name="ContentTypeId">
    <vt:lpwstr>0x010100EE95EE7DB3A482488E68FA4A7091999F00B24C1BB9330B244C8F90B2CE3F81DDF5</vt:lpwstr>
  </property>
  <property fmtid="{D5CDD505-2E9C-101B-9397-08002B2CF9AE}" pid="8" name="ECMX_LIFECYCLE">
    <vt:lpwstr>2;#Active|50127695-0d4f-4ac1-ab93-ebc716c3e584</vt:lpwstr>
  </property>
  <property fmtid="{D5CDD505-2E9C-101B-9397-08002B2CF9AE}" pid="9" name="h05cc6f867ac4da49e4569497b7e270e">
    <vt:lpwstr>Meeting Agenda|4d167085-48d2-46bd-9558-aae2a9c72614</vt:lpwstr>
  </property>
  <property fmtid="{D5CDD505-2E9C-101B-9397-08002B2CF9AE}" pid="10" name="DocumentType">
    <vt:lpwstr>44;#Meeting Agenda|4d167085-48d2-46bd-9558-aae2a9c72614</vt:lpwstr>
  </property>
  <property fmtid="{D5CDD505-2E9C-101B-9397-08002B2CF9AE}" pid="11" name="ECMX_CATEGORYLABEL">
    <vt:lpwstr>3;#Administrative support|ae42036e-c6b1-4c1f-b70a-f687a12a3110</vt:lpwstr>
  </property>
  <property fmtid="{D5CDD505-2E9C-101B-9397-08002B2CF9AE}" pid="12" name="ECMX_DOCUMENTSTATUS">
    <vt:lpwstr>6;#Final|a32a3a8d-4a80-4138-955a-de688ad92766</vt:lpwstr>
  </property>
  <property fmtid="{D5CDD505-2E9C-101B-9397-08002B2CF9AE}" pid="13" name="CategoryLabel">
    <vt:lpwstr/>
  </property>
  <property fmtid="{D5CDD505-2E9C-101B-9397-08002B2CF9AE}" pid="14" name="ECMX_DISEASEPATHOGEN">
    <vt:lpwstr/>
  </property>
  <property fmtid="{D5CDD505-2E9C-101B-9397-08002B2CF9AE}" pid="15" name="ECMX_DOCUMENTTYPE">
    <vt:lpwstr>4;#Meeting Agenda|4d167085-48d2-46bd-9558-aae2a9c72614</vt:lpwstr>
  </property>
  <property fmtid="{D5CDD505-2E9C-101B-9397-08002B2CF9AE}" pid="16" name="TaxKeyword">
    <vt:lpwstr>7;#ECDC|33597dda-f7be-49a7-8d40-0bbe54c135ea</vt:lpwstr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_dlc_DocIdItemGuid">
    <vt:lpwstr>65ee9896-bb29-48dc-9f51-9c701f2ce328</vt:lpwstr>
  </property>
  <property fmtid="{D5CDD505-2E9C-101B-9397-08002B2CF9AE}" pid="20" name="GrammarlyDocumentId">
    <vt:lpwstr>527447a1-4c31-4cde-91a1-0cc03aba5292</vt:lpwstr>
  </property>
</Properties>
</file>